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hAnsiTheme="minorHAnsi" w:cstheme="minorHAnsi"/>
          <w:sz w:val="24"/>
          <w:szCs w:val="24"/>
          <w:lang w:val="lt-LT"/>
        </w:rPr>
        <w:id w:val="390165287"/>
        <w:docPartObj>
          <w:docPartGallery w:val="Page Numbers (Top of Page)"/>
          <w:docPartUnique/>
        </w:docPartObj>
      </w:sdtPr>
      <w:sdtEndPr/>
      <w:sdtContent>
        <w:p w14:paraId="73BB31F2" w14:textId="77777777" w:rsidR="00A13AFA" w:rsidRPr="00A13AFA" w:rsidRDefault="00A13AFA" w:rsidP="00A13AFA">
          <w:pPr>
            <w:pStyle w:val="Antrats"/>
            <w:spacing w:line="276" w:lineRule="auto"/>
            <w:ind w:left="6480"/>
            <w:rPr>
              <w:rFonts w:asciiTheme="minorHAnsi" w:hAnsiTheme="minorHAnsi" w:cstheme="minorHAnsi"/>
              <w:sz w:val="24"/>
              <w:szCs w:val="24"/>
              <w:lang w:val="lt-LT"/>
            </w:rPr>
          </w:pPr>
          <w:r w:rsidRPr="00A13AFA">
            <w:rPr>
              <w:rFonts w:asciiTheme="minorHAnsi" w:hAnsiTheme="minorHAnsi" w:cstheme="minorHAnsi"/>
              <w:sz w:val="24"/>
              <w:szCs w:val="24"/>
              <w:lang w:val="lt-LT"/>
            </w:rPr>
            <w:t xml:space="preserve">Pirkimo sąlygų 9 priedas / </w:t>
          </w:r>
        </w:p>
        <w:p w14:paraId="6F78178F" w14:textId="77777777" w:rsidR="00A13AFA" w:rsidRPr="00A13AFA" w:rsidRDefault="00A13AFA" w:rsidP="00A13AFA">
          <w:pPr>
            <w:pStyle w:val="Antrats"/>
            <w:spacing w:line="276" w:lineRule="auto"/>
            <w:ind w:left="6480"/>
            <w:rPr>
              <w:rFonts w:asciiTheme="minorHAnsi" w:hAnsiTheme="minorHAnsi" w:cstheme="minorHAnsi"/>
              <w:sz w:val="24"/>
              <w:szCs w:val="24"/>
              <w:lang w:val="lt-LT"/>
            </w:rPr>
          </w:pPr>
          <w:r w:rsidRPr="00A13AFA">
            <w:rPr>
              <w:rFonts w:asciiTheme="minorHAnsi" w:hAnsiTheme="minorHAnsi" w:cstheme="minorHAnsi"/>
              <w:sz w:val="24"/>
              <w:szCs w:val="24"/>
              <w:lang w:val="lt-LT"/>
            </w:rPr>
            <w:t>2025 m. ........................ ..... d.</w:t>
          </w:r>
        </w:p>
        <w:p w14:paraId="6D2CB285" w14:textId="77777777" w:rsidR="00A13AFA" w:rsidRPr="00A13AFA" w:rsidRDefault="00A13AFA" w:rsidP="00A13AFA">
          <w:pPr>
            <w:pStyle w:val="Antrats"/>
            <w:spacing w:line="276" w:lineRule="auto"/>
            <w:ind w:left="6480"/>
            <w:rPr>
              <w:rFonts w:asciiTheme="minorHAnsi" w:hAnsiTheme="minorHAnsi" w:cstheme="minorHAnsi"/>
              <w:sz w:val="24"/>
              <w:szCs w:val="24"/>
              <w:lang w:val="lt-LT"/>
            </w:rPr>
          </w:pPr>
          <w:r w:rsidRPr="00A13AFA">
            <w:rPr>
              <w:rFonts w:asciiTheme="minorHAnsi" w:hAnsiTheme="minorHAnsi" w:cstheme="minorHAnsi"/>
              <w:sz w:val="24"/>
              <w:szCs w:val="24"/>
              <w:lang w:val="lt-LT"/>
            </w:rPr>
            <w:t>pirkimo sutarties Nr. .........................</w:t>
          </w:r>
        </w:p>
        <w:p w14:paraId="66C995F8" w14:textId="77777777" w:rsidR="00A13AFA" w:rsidRDefault="00A13AFA" w:rsidP="00A13AFA">
          <w:pPr>
            <w:pStyle w:val="Antrats"/>
            <w:spacing w:line="276" w:lineRule="auto"/>
            <w:ind w:left="6480"/>
            <w:rPr>
              <w:rFonts w:asciiTheme="minorHAnsi" w:hAnsiTheme="minorHAnsi" w:cstheme="minorHAnsi"/>
              <w:b/>
              <w:sz w:val="24"/>
              <w:szCs w:val="24"/>
              <w:lang w:val="lt-LT"/>
            </w:rPr>
          </w:pPr>
          <w:r w:rsidRPr="00A13AFA">
            <w:rPr>
              <w:rFonts w:asciiTheme="minorHAnsi" w:hAnsiTheme="minorHAnsi" w:cstheme="minorHAnsi"/>
              <w:sz w:val="24"/>
              <w:szCs w:val="24"/>
              <w:lang w:val="lt-LT"/>
            </w:rPr>
            <w:t>1 priedas</w:t>
          </w:r>
          <w:r w:rsidR="000E7098" w:rsidRPr="009412EA">
            <w:rPr>
              <w:rFonts w:asciiTheme="minorHAnsi" w:hAnsiTheme="minorHAnsi" w:cstheme="minorHAnsi"/>
              <w:b/>
              <w:sz w:val="24"/>
              <w:szCs w:val="24"/>
              <w:lang w:val="lt-LT"/>
            </w:rPr>
            <w:t xml:space="preserve">  </w:t>
          </w:r>
        </w:p>
        <w:p w14:paraId="5E8B3C75" w14:textId="77777777" w:rsidR="000E7098" w:rsidRPr="009412EA" w:rsidRDefault="000E7098" w:rsidP="00A13AFA">
          <w:pPr>
            <w:pStyle w:val="Antrats"/>
            <w:spacing w:line="276" w:lineRule="auto"/>
            <w:ind w:left="6480"/>
            <w:rPr>
              <w:rFonts w:asciiTheme="minorHAnsi" w:hAnsiTheme="minorHAnsi" w:cstheme="minorHAnsi"/>
              <w:b/>
              <w:sz w:val="24"/>
              <w:szCs w:val="24"/>
              <w:lang w:val="lt-LT"/>
            </w:rPr>
          </w:pPr>
          <w:r w:rsidRPr="009412EA">
            <w:rPr>
              <w:rFonts w:asciiTheme="minorHAnsi" w:hAnsiTheme="minorHAnsi" w:cstheme="minorHAnsi"/>
              <w:b/>
              <w:sz w:val="24"/>
              <w:szCs w:val="24"/>
              <w:lang w:val="lt-LT"/>
            </w:rPr>
            <w:t xml:space="preserve">         </w:t>
          </w:r>
        </w:p>
      </w:sdtContent>
    </w:sdt>
    <w:p w14:paraId="1E9B4DE4" w14:textId="4E11DC60" w:rsidR="000E7098" w:rsidRPr="009412EA" w:rsidRDefault="00BE565E" w:rsidP="000E7098">
      <w:pPr>
        <w:spacing w:line="360" w:lineRule="auto"/>
        <w:jc w:val="center"/>
        <w:rPr>
          <w:rFonts w:asciiTheme="minorHAnsi" w:hAnsiTheme="minorHAnsi" w:cstheme="minorHAnsi"/>
          <w:b/>
          <w:bCs/>
          <w:sz w:val="24"/>
          <w:szCs w:val="24"/>
          <w:lang w:val="lt-LT"/>
        </w:rPr>
      </w:pPr>
      <w:r>
        <w:rPr>
          <w:rFonts w:asciiTheme="minorHAnsi" w:hAnsiTheme="minorHAnsi" w:cstheme="minorHAnsi"/>
          <w:b/>
          <w:kern w:val="28"/>
          <w:sz w:val="24"/>
          <w:szCs w:val="24"/>
          <w:lang w:val="lt-LT" w:eastAsia="lt-LT"/>
        </w:rPr>
        <w:t>KOMPOSTAVIMO DĖŽIŲ</w:t>
      </w:r>
      <w:r w:rsidR="00BD07C2">
        <w:rPr>
          <w:rFonts w:asciiTheme="minorHAnsi" w:hAnsiTheme="minorHAnsi" w:cstheme="minorHAnsi"/>
          <w:b/>
          <w:kern w:val="28"/>
          <w:sz w:val="24"/>
          <w:szCs w:val="24"/>
          <w:lang w:val="lt-LT" w:eastAsia="lt-LT"/>
        </w:rPr>
        <w:t xml:space="preserve"> PIRKIMO</w:t>
      </w:r>
      <w:r w:rsidR="00D87DFD" w:rsidRPr="009412EA">
        <w:rPr>
          <w:rFonts w:asciiTheme="minorHAnsi" w:hAnsiTheme="minorHAnsi" w:cstheme="minorHAnsi"/>
          <w:b/>
          <w:kern w:val="28"/>
          <w:sz w:val="24"/>
          <w:szCs w:val="24"/>
          <w:lang w:val="lt-LT" w:eastAsia="lt-LT"/>
        </w:rPr>
        <w:t xml:space="preserve"> </w:t>
      </w:r>
      <w:r w:rsidR="000E7098" w:rsidRPr="009412EA">
        <w:rPr>
          <w:rFonts w:asciiTheme="minorHAnsi" w:hAnsiTheme="minorHAnsi" w:cstheme="minorHAnsi"/>
          <w:b/>
          <w:bCs/>
          <w:sz w:val="24"/>
          <w:szCs w:val="24"/>
          <w:lang w:val="lt-LT"/>
        </w:rPr>
        <w:t>TECHNINĖ SPECIFIKACIJA</w:t>
      </w:r>
    </w:p>
    <w:p w14:paraId="4707E132" w14:textId="77777777" w:rsidR="000E7098" w:rsidRPr="009412EA" w:rsidRDefault="000E7098" w:rsidP="000E7098">
      <w:pPr>
        <w:spacing w:line="260" w:lineRule="atLeast"/>
        <w:ind w:firstLine="900"/>
        <w:jc w:val="both"/>
        <w:rPr>
          <w:rFonts w:asciiTheme="minorHAnsi" w:hAnsiTheme="minorHAnsi" w:cstheme="minorHAnsi"/>
          <w:sz w:val="24"/>
          <w:szCs w:val="24"/>
          <w:lang w:val="lt-LT"/>
        </w:rPr>
      </w:pPr>
    </w:p>
    <w:p w14:paraId="14570BF1" w14:textId="77777777" w:rsidR="000E7098" w:rsidRPr="009412EA" w:rsidRDefault="000E7098" w:rsidP="000E7098">
      <w:pPr>
        <w:spacing w:line="276" w:lineRule="auto"/>
        <w:ind w:firstLine="1296"/>
        <w:jc w:val="both"/>
        <w:rPr>
          <w:rFonts w:asciiTheme="minorHAnsi" w:hAnsiTheme="minorHAnsi" w:cstheme="minorHAnsi"/>
          <w:i/>
          <w:sz w:val="24"/>
          <w:szCs w:val="24"/>
          <w:lang w:val="lt-LT"/>
        </w:rPr>
      </w:pPr>
      <w:r w:rsidRPr="009412EA">
        <w:rPr>
          <w:rFonts w:asciiTheme="minorHAnsi" w:hAnsiTheme="minorHAnsi" w:cstheme="minorHAnsi"/>
          <w:i/>
          <w:sz w:val="24"/>
          <w:szCs w:val="24"/>
          <w:lang w:val="lt-LT"/>
        </w:rPr>
        <w:t>Būtina užpildyti 2 punkto lentelės 3, 4, 5 stulpelius, nurodant prašomus duomenis, modelį, modifikaciją (jei yra), reikalaujamus parametrus.</w:t>
      </w:r>
    </w:p>
    <w:p w14:paraId="6A71C8AE" w14:textId="77777777" w:rsidR="000E7098" w:rsidRPr="009412EA" w:rsidRDefault="000E7098" w:rsidP="000E7098">
      <w:pPr>
        <w:spacing w:line="276" w:lineRule="auto"/>
        <w:ind w:firstLine="1296"/>
        <w:jc w:val="both"/>
        <w:rPr>
          <w:rFonts w:asciiTheme="minorHAnsi" w:hAnsiTheme="minorHAnsi" w:cstheme="minorHAnsi"/>
          <w:i/>
          <w:sz w:val="24"/>
          <w:szCs w:val="24"/>
          <w:lang w:val="lt-LT"/>
        </w:rPr>
      </w:pPr>
      <w:r w:rsidRPr="009412EA">
        <w:rPr>
          <w:rFonts w:asciiTheme="minorHAnsi" w:eastAsia="Calibri" w:hAnsiTheme="minorHAnsi" w:cstheme="minorHAnsi"/>
          <w:i/>
          <w:sz w:val="24"/>
          <w:szCs w:val="24"/>
          <w:lang w:val="lt-LT"/>
        </w:rPr>
        <w:t xml:space="preserve">Tiekėjas, vykdydamas sutartį privalės </w:t>
      </w:r>
      <w:r w:rsidRPr="009412EA">
        <w:rPr>
          <w:rFonts w:asciiTheme="minorHAnsi" w:eastAsia="Calibri" w:hAnsiTheme="minorHAnsi" w:cstheme="minorHAnsi"/>
          <w:i/>
          <w:sz w:val="24"/>
          <w:szCs w:val="24"/>
          <w:u w:val="single"/>
          <w:lang w:val="lt-LT"/>
        </w:rPr>
        <w:t>įgyvendinti visus šioje techninėje specifikacijoje ir Sutartyje nurodytus reikalavimus.</w:t>
      </w:r>
    </w:p>
    <w:p w14:paraId="2A2CBAE4" w14:textId="77777777" w:rsidR="000E7098" w:rsidRPr="009412EA" w:rsidRDefault="000E7098" w:rsidP="000E7098">
      <w:pPr>
        <w:spacing w:line="276" w:lineRule="auto"/>
        <w:ind w:firstLine="1298"/>
        <w:jc w:val="both"/>
        <w:rPr>
          <w:rFonts w:asciiTheme="minorHAnsi" w:eastAsia="Calibri" w:hAnsiTheme="minorHAnsi" w:cstheme="minorHAnsi"/>
          <w:i/>
          <w:sz w:val="24"/>
          <w:szCs w:val="24"/>
          <w:u w:val="single"/>
          <w:lang w:val="lt-LT"/>
        </w:rPr>
      </w:pPr>
      <w:r w:rsidRPr="009412EA">
        <w:rPr>
          <w:rFonts w:asciiTheme="minorHAnsi" w:hAnsiTheme="minorHAnsi" w:cstheme="minorHAnsi"/>
          <w:i/>
          <w:sz w:val="24"/>
          <w:szCs w:val="24"/>
          <w:lang w:val="lt-LT"/>
        </w:rPr>
        <w:t>Įrodant prekės atitiktį reikalavimams, pateikiama:</w:t>
      </w:r>
    </w:p>
    <w:p w14:paraId="110A8417" w14:textId="77777777" w:rsidR="000E7098" w:rsidRPr="009412EA" w:rsidRDefault="000E7098" w:rsidP="000E7098">
      <w:pPr>
        <w:spacing w:line="276" w:lineRule="auto"/>
        <w:ind w:firstLine="1298"/>
        <w:jc w:val="both"/>
        <w:rPr>
          <w:rFonts w:asciiTheme="minorHAnsi" w:eastAsiaTheme="minorHAnsi" w:hAnsiTheme="minorHAnsi" w:cstheme="minorHAnsi"/>
          <w:i/>
          <w:sz w:val="24"/>
          <w:szCs w:val="24"/>
          <w:lang w:val="lt-LT"/>
        </w:rPr>
      </w:pPr>
      <w:r w:rsidRPr="009412EA">
        <w:rPr>
          <w:rFonts w:asciiTheme="minorHAnsi" w:eastAsiaTheme="minorHAnsi" w:hAnsiTheme="minorHAnsi" w:cstheme="minorHAnsi"/>
          <w:i/>
          <w:sz w:val="24"/>
          <w:szCs w:val="24"/>
          <w:lang w:val="lt-LT"/>
        </w:rPr>
        <w:t xml:space="preserve">– gamintojo dokumentai (techninės specifikacijos, katalogų, kitų gamintojo leidinių kopijos ir pan.), įgaliotų institucijų/įstaigų (notifikuotų įstaigų) </w:t>
      </w:r>
      <w:r w:rsidR="00444D54" w:rsidRPr="009412EA">
        <w:rPr>
          <w:rFonts w:asciiTheme="minorHAnsi" w:eastAsiaTheme="minorHAnsi" w:hAnsiTheme="minorHAnsi" w:cstheme="minorHAnsi"/>
          <w:i/>
          <w:sz w:val="24"/>
          <w:szCs w:val="24"/>
          <w:lang w:val="lt-LT"/>
        </w:rPr>
        <w:t>sertifikatai</w:t>
      </w:r>
      <w:r w:rsidRPr="009412EA">
        <w:rPr>
          <w:rFonts w:asciiTheme="minorHAnsi" w:eastAsiaTheme="minorHAnsi" w:hAnsiTheme="minorHAnsi" w:cstheme="minorHAnsi"/>
          <w:i/>
          <w:sz w:val="24"/>
          <w:szCs w:val="24"/>
          <w:lang w:val="lt-LT"/>
        </w:rPr>
        <w:t xml:space="preserve"> lietuvių arba anglų kalba</w:t>
      </w:r>
      <w:r w:rsidR="00A13AFA">
        <w:rPr>
          <w:rFonts w:asciiTheme="minorHAnsi" w:eastAsiaTheme="minorHAnsi" w:hAnsiTheme="minorHAnsi" w:cstheme="minorHAnsi"/>
          <w:i/>
          <w:sz w:val="24"/>
          <w:szCs w:val="24"/>
          <w:lang w:val="lt-LT"/>
        </w:rPr>
        <w:t xml:space="preserve"> (jei reikalaujama)</w:t>
      </w:r>
      <w:r w:rsidRPr="009412EA">
        <w:rPr>
          <w:rFonts w:asciiTheme="minorHAnsi" w:eastAsiaTheme="minorHAnsi" w:hAnsiTheme="minorHAnsi" w:cstheme="minorHAnsi"/>
          <w:i/>
          <w:sz w:val="24"/>
          <w:szCs w:val="24"/>
          <w:lang w:val="lt-LT"/>
        </w:rPr>
        <w:t xml:space="preserve">. Dokumentuose turi būti aiškiai pažymėtos konkrečios vietos pvz. apibrauktas ar pažymėtas spalva, nurodytas puslapis, pastraipa, punktas ir t. t., kuriose yra nurodyta reikalaujamas prekės charakteristikas patvirtinanti informacija. </w:t>
      </w:r>
    </w:p>
    <w:p w14:paraId="5B7A0FDD" w14:textId="77777777" w:rsidR="000E7098" w:rsidRPr="009412EA" w:rsidRDefault="000E7098" w:rsidP="000E7098">
      <w:pPr>
        <w:tabs>
          <w:tab w:val="left" w:pos="0"/>
          <w:tab w:val="left" w:pos="8760"/>
          <w:tab w:val="left" w:pos="9631"/>
        </w:tabs>
        <w:spacing w:line="276" w:lineRule="auto"/>
        <w:ind w:firstLine="1298"/>
        <w:jc w:val="both"/>
        <w:rPr>
          <w:rFonts w:asciiTheme="minorHAnsi" w:hAnsiTheme="minorHAnsi" w:cstheme="minorHAnsi"/>
          <w:i/>
          <w:sz w:val="24"/>
          <w:szCs w:val="24"/>
          <w:lang w:val="lt-LT"/>
        </w:rPr>
      </w:pPr>
      <w:r w:rsidRPr="009412EA">
        <w:rPr>
          <w:rFonts w:asciiTheme="minorHAnsi" w:eastAsiaTheme="minorHAnsi" w:hAnsiTheme="minorHAnsi" w:cstheme="minorHAnsi"/>
          <w:i/>
          <w:sz w:val="24"/>
          <w:szCs w:val="24"/>
          <w:lang w:val="lt-LT"/>
        </w:rPr>
        <w:t xml:space="preserve">  Tuo atveju, jeigu pateiktoje gamintojo dokumentacijoje nėra visos reikalaujamas prekės charakteristikas patvirtinančios informacijos, tiekėjas privalo pateikti </w:t>
      </w:r>
      <w:r w:rsidRPr="009412EA">
        <w:rPr>
          <w:rFonts w:asciiTheme="minorHAnsi" w:eastAsiaTheme="minorHAnsi" w:hAnsiTheme="minorHAnsi" w:cstheme="minorHAnsi"/>
          <w:i/>
          <w:sz w:val="24"/>
          <w:szCs w:val="24"/>
          <w:u w:val="single"/>
          <w:lang w:val="lt-LT"/>
        </w:rPr>
        <w:t>gamintojo (arba jo įgalioto atstovo</w:t>
      </w:r>
      <w:r w:rsidR="0091111A">
        <w:rPr>
          <w:rFonts w:asciiTheme="minorHAnsi" w:eastAsiaTheme="minorHAnsi" w:hAnsiTheme="minorHAnsi" w:cstheme="minorHAnsi"/>
          <w:i/>
          <w:sz w:val="24"/>
          <w:szCs w:val="24"/>
          <w:u w:val="single"/>
          <w:lang w:val="lt-LT"/>
        </w:rPr>
        <w:t>*</w:t>
      </w:r>
      <w:r w:rsidRPr="009412EA">
        <w:rPr>
          <w:rFonts w:asciiTheme="minorHAnsi" w:eastAsiaTheme="minorHAnsi" w:hAnsiTheme="minorHAnsi" w:cstheme="minorHAnsi"/>
          <w:i/>
          <w:sz w:val="24"/>
          <w:szCs w:val="24"/>
          <w:u w:val="single"/>
          <w:lang w:val="lt-LT"/>
        </w:rPr>
        <w:t>)</w:t>
      </w:r>
      <w:r w:rsidRPr="009412EA">
        <w:rPr>
          <w:rFonts w:asciiTheme="minorHAnsi" w:eastAsiaTheme="minorHAnsi" w:hAnsiTheme="minorHAnsi" w:cstheme="minorHAnsi"/>
          <w:i/>
          <w:sz w:val="24"/>
          <w:szCs w:val="24"/>
          <w:lang w:val="lt-LT"/>
        </w:rPr>
        <w:t xml:space="preserve"> (</w:t>
      </w:r>
      <w:r w:rsidRPr="009412EA">
        <w:rPr>
          <w:rFonts w:asciiTheme="minorHAnsi" w:eastAsiaTheme="minorHAnsi" w:hAnsiTheme="minorHAnsi" w:cstheme="minorHAnsi"/>
          <w:bCs/>
          <w:i/>
          <w:sz w:val="24"/>
          <w:szCs w:val="24"/>
          <w:u w:val="single"/>
          <w:lang w:val="lt-LT"/>
        </w:rPr>
        <w:t>tiekėjo deklaracija nėra lygiavertis dokumentas)</w:t>
      </w:r>
      <w:r w:rsidRPr="009412EA">
        <w:rPr>
          <w:rFonts w:asciiTheme="minorHAnsi" w:eastAsiaTheme="minorHAnsi" w:hAnsiTheme="minorHAnsi" w:cstheme="minorHAnsi"/>
          <w:bCs/>
          <w:i/>
          <w:sz w:val="24"/>
          <w:szCs w:val="24"/>
          <w:lang w:val="lt-LT"/>
        </w:rPr>
        <w:t xml:space="preserve"> </w:t>
      </w:r>
      <w:r w:rsidRPr="009412EA">
        <w:rPr>
          <w:rFonts w:asciiTheme="minorHAnsi" w:eastAsiaTheme="minorHAnsi" w:hAnsiTheme="minorHAnsi" w:cstheme="minorHAnsi"/>
          <w:i/>
          <w:sz w:val="24"/>
          <w:szCs w:val="24"/>
          <w:lang w:val="lt-LT"/>
        </w:rPr>
        <w:t xml:space="preserve">raštiškus </w:t>
      </w:r>
      <w:proofErr w:type="spellStart"/>
      <w:r w:rsidRPr="009412EA">
        <w:rPr>
          <w:rFonts w:asciiTheme="minorHAnsi" w:eastAsiaTheme="minorHAnsi" w:hAnsiTheme="minorHAnsi" w:cstheme="minorHAnsi"/>
          <w:i/>
          <w:sz w:val="24"/>
          <w:szCs w:val="24"/>
          <w:lang w:val="lt-LT"/>
        </w:rPr>
        <w:t>patvirtinimus</w:t>
      </w:r>
      <w:proofErr w:type="spellEnd"/>
      <w:r w:rsidRPr="009412EA">
        <w:rPr>
          <w:rFonts w:asciiTheme="minorHAnsi" w:eastAsiaTheme="minorHAnsi" w:hAnsiTheme="minorHAnsi" w:cstheme="minorHAnsi"/>
          <w:i/>
          <w:sz w:val="24"/>
          <w:szCs w:val="24"/>
          <w:lang w:val="lt-LT"/>
        </w:rPr>
        <w:t xml:space="preserve"> (prekės gamintojo atitikties deklaracija/eksploatacinių savybių deklaracija) ar kitus atitiktį reikalavimams įrodančius dokumentus (informaciją), kad perkančioji organizacija galėtų įsitikinti siūlomos prekės atitiktimi nustatytiems reikalavimams.</w:t>
      </w:r>
      <w:r w:rsidRPr="009412EA">
        <w:rPr>
          <w:rFonts w:asciiTheme="minorHAnsi" w:hAnsiTheme="minorHAnsi" w:cstheme="minorHAnsi"/>
          <w:i/>
          <w:sz w:val="24"/>
          <w:szCs w:val="24"/>
          <w:lang w:val="lt-LT"/>
        </w:rPr>
        <w:t xml:space="preserve"> Rekomenduotina, kad prekės (-</w:t>
      </w:r>
      <w:proofErr w:type="spellStart"/>
      <w:r w:rsidRPr="009412EA">
        <w:rPr>
          <w:rFonts w:asciiTheme="minorHAnsi" w:hAnsiTheme="minorHAnsi" w:cstheme="minorHAnsi"/>
          <w:i/>
          <w:sz w:val="24"/>
          <w:szCs w:val="24"/>
          <w:lang w:val="lt-LT"/>
        </w:rPr>
        <w:t>ių</w:t>
      </w:r>
      <w:proofErr w:type="spellEnd"/>
      <w:r w:rsidRPr="009412EA">
        <w:rPr>
          <w:rFonts w:asciiTheme="minorHAnsi" w:hAnsiTheme="minorHAnsi" w:cstheme="minorHAnsi"/>
          <w:i/>
          <w:sz w:val="24"/>
          <w:szCs w:val="24"/>
          <w:lang w:val="lt-LT"/>
        </w:rPr>
        <w:t>) gamintojas (-ai) užpildytų techninės specifikacijos lentelę, ją patvirtintų savo parašu (-</w:t>
      </w:r>
      <w:proofErr w:type="spellStart"/>
      <w:r w:rsidRPr="009412EA">
        <w:rPr>
          <w:rFonts w:asciiTheme="minorHAnsi" w:hAnsiTheme="minorHAnsi" w:cstheme="minorHAnsi"/>
          <w:i/>
          <w:sz w:val="24"/>
          <w:szCs w:val="24"/>
          <w:lang w:val="lt-LT"/>
        </w:rPr>
        <w:t>ais</w:t>
      </w:r>
      <w:proofErr w:type="spellEnd"/>
      <w:r w:rsidRPr="009412EA">
        <w:rPr>
          <w:rFonts w:asciiTheme="minorHAnsi" w:hAnsiTheme="minorHAnsi" w:cstheme="minorHAnsi"/>
          <w:i/>
          <w:sz w:val="24"/>
          <w:szCs w:val="24"/>
          <w:lang w:val="lt-LT"/>
        </w:rPr>
        <w:t>) ir antspaudu, kad būtų galima identifikuoti gamintoją/jo įgaliotą atstovą.</w:t>
      </w:r>
    </w:p>
    <w:p w14:paraId="74BF8340" w14:textId="77777777" w:rsidR="0091111A" w:rsidRPr="009D3C02" w:rsidRDefault="0091111A" w:rsidP="0091111A">
      <w:pPr>
        <w:pStyle w:val="Betarp"/>
        <w:ind w:firstLine="1296"/>
        <w:jc w:val="both"/>
        <w:rPr>
          <w:i/>
          <w:sz w:val="24"/>
          <w:szCs w:val="24"/>
        </w:rPr>
      </w:pPr>
      <w:r>
        <w:rPr>
          <w:rFonts w:cstheme="minorHAnsi"/>
          <w:i/>
          <w:sz w:val="24"/>
          <w:szCs w:val="24"/>
        </w:rPr>
        <w:t>*</w:t>
      </w:r>
      <w:r w:rsidRPr="009D3C02">
        <w:rPr>
          <w:rFonts w:ascii="Calibri" w:eastAsia="Calibri" w:hAnsi="Calibri" w:cs="Calibri"/>
          <w:i/>
          <w:sz w:val="24"/>
          <w:szCs w:val="24"/>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721B12A7" w14:textId="77777777" w:rsidR="000E7098" w:rsidRPr="009412EA" w:rsidRDefault="000E7098" w:rsidP="000E7098">
      <w:pPr>
        <w:spacing w:line="276" w:lineRule="auto"/>
        <w:ind w:firstLine="1298"/>
        <w:jc w:val="both"/>
        <w:rPr>
          <w:rFonts w:asciiTheme="minorHAnsi" w:eastAsiaTheme="minorHAnsi" w:hAnsiTheme="minorHAnsi" w:cstheme="minorHAnsi"/>
          <w:i/>
          <w:sz w:val="24"/>
          <w:szCs w:val="24"/>
          <w:lang w:val="lt-LT"/>
        </w:rPr>
      </w:pPr>
      <w:r w:rsidRPr="009412EA">
        <w:rPr>
          <w:rFonts w:asciiTheme="minorHAnsi" w:eastAsiaTheme="minorHAnsi" w:hAnsiTheme="minorHAnsi" w:cstheme="minorHAnsi"/>
          <w:i/>
          <w:sz w:val="24"/>
          <w:szCs w:val="24"/>
          <w:lang w:val="lt-LT"/>
        </w:rPr>
        <w:t xml:space="preserve">Jeigu tas pats prekės modelis turi modifikacijas, kurių charakteristikos skiriasi, turi būti aiškiai detalizuota, kuris prekės modelis ir modifikacija yra siūlomas. </w:t>
      </w:r>
    </w:p>
    <w:p w14:paraId="13A779CC" w14:textId="77777777" w:rsidR="000E7098" w:rsidRPr="009412EA" w:rsidRDefault="000E7098" w:rsidP="000E7098">
      <w:pPr>
        <w:spacing w:line="276" w:lineRule="auto"/>
        <w:ind w:firstLine="1298"/>
        <w:jc w:val="both"/>
        <w:rPr>
          <w:rFonts w:asciiTheme="minorHAnsi" w:eastAsiaTheme="minorHAnsi" w:hAnsiTheme="minorHAnsi" w:cstheme="minorHAnsi"/>
          <w:i/>
          <w:iCs/>
          <w:sz w:val="24"/>
          <w:szCs w:val="24"/>
          <w:u w:val="single"/>
          <w:lang w:val="lt-LT"/>
        </w:rPr>
      </w:pPr>
      <w:r w:rsidRPr="009412EA">
        <w:rPr>
          <w:rFonts w:asciiTheme="minorHAnsi" w:eastAsiaTheme="minorHAnsi" w:hAnsiTheme="minorHAnsi" w:cstheme="minorHAnsi"/>
          <w:i/>
          <w:iCs/>
          <w:sz w:val="24"/>
          <w:szCs w:val="24"/>
          <w:u w:val="single"/>
          <w:lang w:val="lt-LT"/>
        </w:rPr>
        <w:t>Pastabos:</w:t>
      </w:r>
    </w:p>
    <w:p w14:paraId="1AF83498" w14:textId="77777777" w:rsidR="000E7098" w:rsidRPr="009412EA" w:rsidRDefault="000E7098" w:rsidP="000E7098">
      <w:pPr>
        <w:widowControl w:val="0"/>
        <w:numPr>
          <w:ilvl w:val="0"/>
          <w:numId w:val="1"/>
        </w:numPr>
        <w:tabs>
          <w:tab w:val="left" w:pos="360"/>
          <w:tab w:val="left" w:pos="1080"/>
        </w:tabs>
        <w:autoSpaceDE w:val="0"/>
        <w:autoSpaceDN w:val="0"/>
        <w:adjustRightInd w:val="0"/>
        <w:spacing w:line="276" w:lineRule="auto"/>
        <w:ind w:left="714" w:hanging="357"/>
        <w:contextualSpacing/>
        <w:jc w:val="both"/>
        <w:rPr>
          <w:rFonts w:asciiTheme="minorHAnsi" w:eastAsiaTheme="minorHAnsi" w:hAnsiTheme="minorHAnsi" w:cstheme="minorHAnsi"/>
          <w:i/>
          <w:sz w:val="24"/>
          <w:szCs w:val="24"/>
          <w:lang w:val="lt-LT" w:eastAsia="lt-LT"/>
        </w:rPr>
      </w:pPr>
      <w:r w:rsidRPr="009412EA">
        <w:rPr>
          <w:rFonts w:asciiTheme="minorHAnsi" w:eastAsiaTheme="minorHAnsi" w:hAnsiTheme="minorHAnsi" w:cstheme="minorHAnsi"/>
          <w:i/>
          <w:iCs/>
          <w:sz w:val="24"/>
          <w:szCs w:val="24"/>
          <w:lang w:val="lt-LT" w:eastAsia="lt-LT"/>
        </w:rPr>
        <w:t xml:space="preserve"> Tiekėjas privalo užpildyti visas reikalaujamos </w:t>
      </w:r>
      <w:r w:rsidRPr="009412EA">
        <w:rPr>
          <w:rFonts w:asciiTheme="minorHAnsi" w:eastAsiaTheme="minorHAnsi" w:hAnsiTheme="minorHAnsi" w:cstheme="minorHAnsi"/>
          <w:i/>
          <w:sz w:val="24"/>
          <w:szCs w:val="24"/>
          <w:lang w:val="lt-LT" w:eastAsia="lt-LT"/>
        </w:rPr>
        <w:t xml:space="preserve">užpildyti </w:t>
      </w:r>
      <w:r w:rsidRPr="00646780">
        <w:rPr>
          <w:rFonts w:asciiTheme="minorHAnsi" w:eastAsiaTheme="minorHAnsi" w:hAnsiTheme="minorHAnsi" w:cstheme="minorHAnsi"/>
          <w:i/>
          <w:sz w:val="24"/>
          <w:szCs w:val="24"/>
          <w:u w:val="single"/>
          <w:lang w:val="lt-LT" w:eastAsia="lt-LT"/>
        </w:rPr>
        <w:t>2 punkto</w:t>
      </w:r>
      <w:r w:rsidRPr="009412EA">
        <w:rPr>
          <w:rFonts w:asciiTheme="minorHAnsi" w:eastAsiaTheme="minorHAnsi" w:hAnsiTheme="minorHAnsi" w:cstheme="minorHAnsi"/>
          <w:i/>
          <w:sz w:val="24"/>
          <w:szCs w:val="24"/>
          <w:u w:val="single"/>
          <w:lang w:val="lt-LT" w:eastAsia="lt-LT"/>
        </w:rPr>
        <w:t xml:space="preserve"> lentelės 3 ir 4 stulpelio </w:t>
      </w:r>
      <w:r w:rsidRPr="009412EA">
        <w:rPr>
          <w:rFonts w:asciiTheme="minorHAnsi" w:eastAsiaTheme="minorHAnsi" w:hAnsiTheme="minorHAnsi" w:cstheme="minorHAnsi"/>
          <w:i/>
          <w:sz w:val="24"/>
          <w:szCs w:val="24"/>
          <w:lang w:val="lt-LT" w:eastAsia="lt-LT"/>
        </w:rPr>
        <w:t>eilutes ir kartu su pasiūlymu pateikti reikalaujamus parametrus įrodančius gamintojo dokumentus ir (ar) gamintojo (arba jo įgalioto atstovo) reikalaujamus parametrus patvirtinantį raštišką patvirtinimą, ir (ar) įgaliotų institucijų/įstaigų (notifikuotų įstaigų) sertifikatus (prival</w:t>
      </w:r>
      <w:r w:rsidR="00E90D0C" w:rsidRPr="009412EA">
        <w:rPr>
          <w:rFonts w:asciiTheme="minorHAnsi" w:eastAsiaTheme="minorHAnsi" w:hAnsiTheme="minorHAnsi" w:cstheme="minorHAnsi"/>
          <w:i/>
          <w:sz w:val="24"/>
          <w:szCs w:val="24"/>
          <w:lang w:val="lt-LT" w:eastAsia="lt-LT"/>
        </w:rPr>
        <w:t>oma pateikti, kai reikalaujama);</w:t>
      </w:r>
    </w:p>
    <w:p w14:paraId="3F066883" w14:textId="77777777" w:rsidR="0091111A" w:rsidRPr="0091111A" w:rsidRDefault="0091111A" w:rsidP="0091111A">
      <w:pPr>
        <w:pStyle w:val="Betarp"/>
        <w:numPr>
          <w:ilvl w:val="0"/>
          <w:numId w:val="1"/>
        </w:numPr>
        <w:jc w:val="both"/>
        <w:rPr>
          <w:sz w:val="24"/>
          <w:szCs w:val="24"/>
        </w:rPr>
      </w:pPr>
      <w:r w:rsidRPr="003B1067">
        <w:rPr>
          <w:i/>
          <w:sz w:val="24"/>
          <w:szCs w:val="24"/>
        </w:rPr>
        <w:t xml:space="preserve">Jeigu siūloma prekė keliamus reikalavimus atitinka tik su papildomu priedu (priedėliu, moduliu, pasirinkimu, įranga ir pan.), kurio standartinėje komplektacijoje nėra, pasiūlyme turi būti nurodyti ne tik reikalaujami siūlomos prekės duomenys, tačiau taip pat aiškiai </w:t>
      </w:r>
      <w:r w:rsidRPr="003B1067">
        <w:rPr>
          <w:i/>
          <w:sz w:val="24"/>
          <w:szCs w:val="24"/>
        </w:rPr>
        <w:lastRenderedPageBreak/>
        <w:t>nurodyti ir reikiamas įrangos charakteristikas užtikrinti padėsiantys priedai (nurodyti jų pavadinimai, gamint</w:t>
      </w:r>
      <w:r w:rsidR="00646780">
        <w:rPr>
          <w:i/>
          <w:sz w:val="24"/>
          <w:szCs w:val="24"/>
        </w:rPr>
        <w:t>ojai, modeliai ir kt. duomenys);</w:t>
      </w:r>
    </w:p>
    <w:p w14:paraId="73E43364" w14:textId="77777777" w:rsidR="000E7098" w:rsidRPr="009412EA" w:rsidRDefault="000E7098" w:rsidP="000E7098">
      <w:pPr>
        <w:numPr>
          <w:ilvl w:val="0"/>
          <w:numId w:val="1"/>
        </w:numPr>
        <w:spacing w:line="276" w:lineRule="auto"/>
        <w:contextualSpacing/>
        <w:jc w:val="both"/>
        <w:textAlignment w:val="baseline"/>
        <w:rPr>
          <w:rFonts w:asciiTheme="minorHAnsi" w:hAnsiTheme="minorHAnsi" w:cstheme="minorHAnsi"/>
          <w:b/>
          <w:i/>
          <w:sz w:val="24"/>
          <w:szCs w:val="24"/>
          <w:lang w:val="lt-LT" w:eastAsia="lt-LT"/>
        </w:rPr>
      </w:pPr>
      <w:r w:rsidRPr="009412EA">
        <w:rPr>
          <w:rFonts w:asciiTheme="minorHAnsi" w:eastAsiaTheme="minorHAnsi" w:hAnsiTheme="minorHAnsi" w:cstheme="minorHAnsi"/>
          <w:i/>
          <w:sz w:val="24"/>
          <w:szCs w:val="24"/>
          <w:u w:val="single"/>
          <w:lang w:val="lt-LT"/>
        </w:rPr>
        <w:t>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jie yra tik orientaciniai ir tiekėjai gali siūlyti lygiaverčius (lygiavertiškumą privalo įrodyti tiekėjas), ne prastesnių parametrų ir kokybės prekes, darbus ir pan.</w:t>
      </w:r>
      <w:r w:rsidRPr="009412EA">
        <w:rPr>
          <w:rFonts w:asciiTheme="minorHAnsi" w:eastAsiaTheme="minorHAnsi" w:hAnsiTheme="minorHAnsi" w:cstheme="minorHAnsi"/>
          <w:i/>
          <w:sz w:val="24"/>
          <w:szCs w:val="24"/>
          <w:lang w:val="lt-LT"/>
        </w:rPr>
        <w:t xml:space="preserve"> </w:t>
      </w:r>
    </w:p>
    <w:p w14:paraId="14948050" w14:textId="77777777" w:rsidR="000E7098" w:rsidRPr="009412EA" w:rsidRDefault="000E7098" w:rsidP="000E7098">
      <w:pPr>
        <w:pStyle w:val="TS12"/>
        <w:numPr>
          <w:ilvl w:val="0"/>
          <w:numId w:val="0"/>
        </w:numPr>
        <w:spacing w:before="0"/>
        <w:rPr>
          <w:rFonts w:asciiTheme="minorHAnsi" w:hAnsiTheme="minorHAnsi" w:cstheme="minorHAnsi"/>
          <w:lang w:val="lt-LT"/>
        </w:rPr>
      </w:pPr>
    </w:p>
    <w:p w14:paraId="200B2FA4" w14:textId="77777777" w:rsidR="000E7098" w:rsidRPr="00A04AC2" w:rsidRDefault="000E7098" w:rsidP="000E7098">
      <w:pPr>
        <w:pStyle w:val="TS12"/>
        <w:numPr>
          <w:ilvl w:val="0"/>
          <w:numId w:val="0"/>
        </w:numPr>
        <w:spacing w:before="0"/>
        <w:rPr>
          <w:rFonts w:asciiTheme="minorHAnsi" w:hAnsiTheme="minorHAnsi" w:cstheme="minorHAnsi"/>
          <w:lang w:val="lt-LT"/>
        </w:rPr>
      </w:pPr>
      <w:r w:rsidRPr="009412EA">
        <w:rPr>
          <w:rFonts w:asciiTheme="minorHAnsi" w:hAnsiTheme="minorHAnsi" w:cstheme="minorHAnsi"/>
          <w:lang w:val="lt-LT"/>
        </w:rPr>
        <w:t>1</w:t>
      </w:r>
      <w:r w:rsidRPr="00A04AC2">
        <w:rPr>
          <w:rFonts w:asciiTheme="minorHAnsi" w:hAnsiTheme="minorHAnsi" w:cstheme="minorHAnsi"/>
          <w:lang w:val="lt-LT"/>
        </w:rPr>
        <w:t>. Bendrieji reikalavimai prekėms</w:t>
      </w:r>
      <w:r w:rsidR="0091111A">
        <w:rPr>
          <w:rFonts w:asciiTheme="minorHAnsi" w:hAnsiTheme="minorHAnsi" w:cstheme="minorHAnsi"/>
          <w:lang w:val="lt-LT"/>
        </w:rPr>
        <w:t xml:space="preserve"> (tikrinami sutarties vykdymo metu)</w:t>
      </w:r>
      <w:r w:rsidRPr="00A04AC2">
        <w:rPr>
          <w:rFonts w:asciiTheme="minorHAnsi" w:hAnsiTheme="minorHAnsi" w:cstheme="minorHAnsi"/>
          <w:lang w:val="lt-LT"/>
        </w:rPr>
        <w:t xml:space="preserve"> </w:t>
      </w:r>
    </w:p>
    <w:p w14:paraId="682F715B" w14:textId="77777777" w:rsidR="00E90D0C" w:rsidRPr="00A04AC2" w:rsidRDefault="00E90D0C" w:rsidP="000E7098">
      <w:pPr>
        <w:pStyle w:val="TS11"/>
        <w:numPr>
          <w:ilvl w:val="0"/>
          <w:numId w:val="0"/>
        </w:numPr>
        <w:spacing w:before="0" w:after="0" w:line="276" w:lineRule="auto"/>
        <w:ind w:firstLine="710"/>
        <w:rPr>
          <w:rFonts w:asciiTheme="minorHAnsi" w:hAnsiTheme="minorHAnsi" w:cstheme="minorHAnsi"/>
          <w:lang w:val="lt-LT" w:eastAsia="ar-SA"/>
        </w:rPr>
      </w:pPr>
    </w:p>
    <w:p w14:paraId="7F1C9489" w14:textId="77777777" w:rsidR="00BE565E" w:rsidRPr="005C6066" w:rsidRDefault="00E73857" w:rsidP="003003FB">
      <w:pPr>
        <w:pStyle w:val="TS111"/>
        <w:numPr>
          <w:ilvl w:val="0"/>
          <w:numId w:val="0"/>
        </w:numPr>
        <w:rPr>
          <w:rFonts w:asciiTheme="minorHAnsi" w:hAnsiTheme="minorHAnsi" w:cstheme="minorHAnsi"/>
          <w:lang w:val="lt-LT" w:eastAsia="ar-SA"/>
        </w:rPr>
      </w:pPr>
      <w:r w:rsidRPr="00BE565E">
        <w:rPr>
          <w:rFonts w:asciiTheme="minorHAnsi" w:hAnsiTheme="minorHAnsi" w:cstheme="minorHAnsi"/>
          <w:lang w:val="lt-LT" w:eastAsia="ar-SA"/>
        </w:rPr>
        <w:t xml:space="preserve">            </w:t>
      </w:r>
      <w:r w:rsidR="000E7098" w:rsidRPr="005C6066">
        <w:rPr>
          <w:rFonts w:asciiTheme="minorHAnsi" w:hAnsiTheme="minorHAnsi" w:cstheme="minorHAnsi"/>
          <w:lang w:val="lt-LT" w:eastAsia="ar-SA"/>
        </w:rPr>
        <w:t xml:space="preserve">1.1. Perkančioji organizacija perka </w:t>
      </w:r>
      <w:r w:rsidR="00BE565E" w:rsidRPr="005C6066">
        <w:rPr>
          <w:rFonts w:asciiTheme="minorHAnsi" w:hAnsiTheme="minorHAnsi" w:cstheme="minorHAnsi"/>
          <w:b/>
          <w:lang w:val="lt-LT" w:eastAsia="ar-SA"/>
        </w:rPr>
        <w:t>naujas, nenaudota</w:t>
      </w:r>
      <w:r w:rsidR="00E90D0C" w:rsidRPr="005C6066">
        <w:rPr>
          <w:rFonts w:asciiTheme="minorHAnsi" w:hAnsiTheme="minorHAnsi" w:cstheme="minorHAnsi"/>
          <w:b/>
          <w:lang w:val="lt-LT" w:eastAsia="ar-SA"/>
        </w:rPr>
        <w:t>s</w:t>
      </w:r>
      <w:r w:rsidR="00BE565E" w:rsidRPr="005C6066">
        <w:rPr>
          <w:rFonts w:asciiTheme="minorHAnsi" w:hAnsiTheme="minorHAnsi" w:cstheme="minorHAnsi"/>
          <w:lang w:val="lt-LT" w:eastAsia="ar-SA"/>
        </w:rPr>
        <w:t xml:space="preserve"> kompostavimo dėžes, skirta</w:t>
      </w:r>
      <w:r w:rsidR="000E7098" w:rsidRPr="005C6066">
        <w:rPr>
          <w:rFonts w:asciiTheme="minorHAnsi" w:hAnsiTheme="minorHAnsi" w:cstheme="minorHAnsi"/>
          <w:lang w:val="lt-LT" w:eastAsia="ar-SA"/>
        </w:rPr>
        <w:t xml:space="preserve">s </w:t>
      </w:r>
      <w:r w:rsidR="00BE565E" w:rsidRPr="005C6066">
        <w:rPr>
          <w:rFonts w:asciiTheme="minorHAnsi" w:hAnsiTheme="minorHAnsi" w:cstheme="minorHAnsi"/>
          <w:lang w:val="lt-LT"/>
        </w:rPr>
        <w:t>biologinių atliekų kompostavimui individualiose valdose</w:t>
      </w:r>
      <w:r w:rsidR="00D87DFD" w:rsidRPr="005C6066">
        <w:rPr>
          <w:rFonts w:asciiTheme="minorHAnsi" w:hAnsiTheme="minorHAnsi" w:cstheme="minorHAnsi"/>
          <w:lang w:val="lt-LT" w:eastAsia="ar-SA"/>
        </w:rPr>
        <w:t xml:space="preserve">. </w:t>
      </w:r>
      <w:r w:rsidR="003E11EB" w:rsidRPr="005C6066">
        <w:rPr>
          <w:rFonts w:asciiTheme="minorHAnsi" w:hAnsiTheme="minorHAnsi" w:cstheme="minorHAnsi"/>
          <w:lang w:val="lt-LT" w:eastAsia="ar-SA"/>
        </w:rPr>
        <w:t xml:space="preserve">Preliminarus </w:t>
      </w:r>
      <w:r w:rsidR="00D87DFD" w:rsidRPr="005C6066">
        <w:rPr>
          <w:rFonts w:asciiTheme="minorHAnsi" w:hAnsiTheme="minorHAnsi" w:cstheme="minorHAnsi"/>
          <w:lang w:val="lt-LT" w:eastAsia="ar-SA"/>
        </w:rPr>
        <w:t>planuojamas įsigyti</w:t>
      </w:r>
      <w:r w:rsidR="00BE565E" w:rsidRPr="005C6066">
        <w:rPr>
          <w:rFonts w:asciiTheme="minorHAnsi" w:hAnsiTheme="minorHAnsi" w:cstheme="minorHAnsi"/>
          <w:lang w:val="lt-LT" w:eastAsia="ar-SA"/>
        </w:rPr>
        <w:t xml:space="preserve"> ne mažesnės kaip 800</w:t>
      </w:r>
      <w:r w:rsidRPr="005C6066">
        <w:rPr>
          <w:rFonts w:asciiTheme="minorHAnsi" w:hAnsiTheme="minorHAnsi" w:cstheme="minorHAnsi"/>
          <w:lang w:val="lt-LT" w:eastAsia="ar-SA"/>
        </w:rPr>
        <w:t xml:space="preserve"> litrų talpos </w:t>
      </w:r>
      <w:r w:rsidR="00BE565E" w:rsidRPr="005C6066">
        <w:rPr>
          <w:rFonts w:asciiTheme="minorHAnsi" w:hAnsiTheme="minorHAnsi" w:cstheme="minorHAnsi"/>
          <w:lang w:val="lt-LT" w:eastAsia="ar-SA"/>
        </w:rPr>
        <w:t>kompostavimo dėžių</w:t>
      </w:r>
      <w:r w:rsidR="00D87DFD" w:rsidRPr="005C6066">
        <w:rPr>
          <w:rFonts w:asciiTheme="minorHAnsi" w:hAnsiTheme="minorHAnsi" w:cstheme="minorHAnsi"/>
          <w:lang w:val="lt-LT" w:eastAsia="ar-SA"/>
        </w:rPr>
        <w:t xml:space="preserve"> kiekis</w:t>
      </w:r>
      <w:r w:rsidR="000E7098" w:rsidRPr="005C6066">
        <w:rPr>
          <w:rFonts w:asciiTheme="minorHAnsi" w:hAnsiTheme="minorHAnsi" w:cstheme="minorHAnsi"/>
          <w:lang w:val="lt-LT" w:eastAsia="ar-SA"/>
        </w:rPr>
        <w:t xml:space="preserve"> (šių kiekių perkančioji organi</w:t>
      </w:r>
      <w:r w:rsidR="00D87DFD" w:rsidRPr="005C6066">
        <w:rPr>
          <w:rFonts w:asciiTheme="minorHAnsi" w:hAnsiTheme="minorHAnsi" w:cstheme="minorHAnsi"/>
          <w:lang w:val="lt-LT" w:eastAsia="ar-SA"/>
        </w:rPr>
        <w:t>zacija neįsipareigoja nupirkti)</w:t>
      </w:r>
      <w:r w:rsidRPr="005C6066">
        <w:rPr>
          <w:rFonts w:asciiTheme="minorHAnsi" w:hAnsiTheme="minorHAnsi" w:cstheme="minorHAnsi"/>
          <w:lang w:val="lt-LT" w:eastAsia="ar-SA"/>
        </w:rPr>
        <w:t xml:space="preserve"> </w:t>
      </w:r>
      <w:r w:rsidR="00D269CB" w:rsidRPr="005C6066">
        <w:rPr>
          <w:rFonts w:asciiTheme="minorHAnsi" w:hAnsiTheme="minorHAnsi" w:cstheme="minorHAnsi"/>
          <w:lang w:val="lt-LT" w:eastAsia="ar-SA"/>
        </w:rPr>
        <w:t>– 10 000</w:t>
      </w:r>
      <w:r w:rsidR="00D87DFD" w:rsidRPr="005C6066">
        <w:rPr>
          <w:rFonts w:asciiTheme="minorHAnsi" w:hAnsiTheme="minorHAnsi" w:cstheme="minorHAnsi"/>
          <w:lang w:val="lt-LT" w:eastAsia="ar-SA"/>
        </w:rPr>
        <w:t xml:space="preserve"> vnt.</w:t>
      </w:r>
    </w:p>
    <w:p w14:paraId="067B3BDE" w14:textId="77777777" w:rsidR="004E1DC5" w:rsidRDefault="00BE565E" w:rsidP="003003FB">
      <w:pPr>
        <w:pStyle w:val="TS111"/>
        <w:numPr>
          <w:ilvl w:val="0"/>
          <w:numId w:val="0"/>
        </w:numPr>
        <w:rPr>
          <w:rFonts w:asciiTheme="minorHAnsi" w:hAnsiTheme="minorHAnsi" w:cstheme="minorHAnsi"/>
          <w:bCs/>
          <w:iCs/>
          <w:lang w:val="lt-LT"/>
        </w:rPr>
      </w:pPr>
      <w:r w:rsidRPr="005C6066">
        <w:rPr>
          <w:rFonts w:asciiTheme="minorHAnsi" w:hAnsiTheme="minorHAnsi" w:cstheme="minorHAnsi"/>
          <w:lang w:val="lt-LT" w:eastAsia="ar-SA"/>
        </w:rPr>
        <w:t xml:space="preserve">            </w:t>
      </w:r>
      <w:r w:rsidR="000E7098" w:rsidRPr="005C6066">
        <w:rPr>
          <w:rFonts w:asciiTheme="minorHAnsi" w:hAnsiTheme="minorHAnsi" w:cstheme="minorHAnsi"/>
          <w:bCs/>
          <w:iCs/>
          <w:lang w:val="lt-LT"/>
        </w:rPr>
        <w:t xml:space="preserve">1.2. </w:t>
      </w:r>
      <w:r w:rsidRPr="005C6066">
        <w:rPr>
          <w:rFonts w:asciiTheme="minorHAnsi" w:hAnsiTheme="minorHAnsi" w:cstheme="minorHAnsi"/>
          <w:lang w:val="lt-LT" w:eastAsia="ar-SA"/>
        </w:rPr>
        <w:t>Kompostavimo dėžės</w:t>
      </w:r>
      <w:r w:rsidRPr="005C6066">
        <w:rPr>
          <w:rFonts w:asciiTheme="minorHAnsi" w:hAnsiTheme="minorHAnsi" w:cstheme="minorHAnsi"/>
          <w:bCs/>
          <w:iCs/>
          <w:lang w:val="lt-LT"/>
        </w:rPr>
        <w:t xml:space="preserve"> turi būti naujos</w:t>
      </w:r>
      <w:r w:rsidR="000E7098" w:rsidRPr="005C6066">
        <w:rPr>
          <w:rFonts w:asciiTheme="minorHAnsi" w:hAnsiTheme="minorHAnsi" w:cstheme="minorHAnsi"/>
          <w:bCs/>
          <w:iCs/>
          <w:lang w:val="lt-LT"/>
        </w:rPr>
        <w:t>, nen</w:t>
      </w:r>
      <w:r w:rsidRPr="005C6066">
        <w:rPr>
          <w:rFonts w:asciiTheme="minorHAnsi" w:hAnsiTheme="minorHAnsi" w:cstheme="minorHAnsi"/>
          <w:bCs/>
          <w:iCs/>
          <w:lang w:val="lt-LT"/>
        </w:rPr>
        <w:t>audotos</w:t>
      </w:r>
      <w:r w:rsidR="00BB2441" w:rsidRPr="005C6066">
        <w:rPr>
          <w:rFonts w:asciiTheme="minorHAnsi" w:hAnsiTheme="minorHAnsi" w:cstheme="minorHAnsi"/>
          <w:bCs/>
          <w:iCs/>
          <w:lang w:val="lt-LT"/>
        </w:rPr>
        <w:t>, be išorinių pažeidimų,</w:t>
      </w:r>
      <w:r w:rsidRPr="005C6066">
        <w:rPr>
          <w:rFonts w:asciiTheme="minorHAnsi" w:hAnsiTheme="minorHAnsi" w:cstheme="minorHAnsi"/>
          <w:bCs/>
          <w:iCs/>
          <w:lang w:val="lt-LT"/>
        </w:rPr>
        <w:t xml:space="preserve"> pilnai sukomplektuotos</w:t>
      </w:r>
      <w:r w:rsidR="004E1DC5">
        <w:rPr>
          <w:rFonts w:asciiTheme="minorHAnsi" w:hAnsiTheme="minorHAnsi" w:cstheme="minorHAnsi"/>
          <w:bCs/>
          <w:iCs/>
          <w:lang w:val="lt-LT"/>
        </w:rPr>
        <w:t>.</w:t>
      </w:r>
    </w:p>
    <w:p w14:paraId="40B45CEF" w14:textId="77777777" w:rsidR="00BE565E" w:rsidRPr="005C6066" w:rsidRDefault="00BE565E" w:rsidP="003003FB">
      <w:pPr>
        <w:pStyle w:val="TS111"/>
        <w:numPr>
          <w:ilvl w:val="0"/>
          <w:numId w:val="0"/>
        </w:numPr>
        <w:rPr>
          <w:rFonts w:ascii="Calibri" w:hAnsi="Calibri" w:cs="Calibri"/>
          <w:lang w:val="lt-LT"/>
        </w:rPr>
      </w:pPr>
      <w:r w:rsidRPr="005C6066">
        <w:rPr>
          <w:rFonts w:asciiTheme="minorHAnsi" w:hAnsiTheme="minorHAnsi" w:cstheme="minorHAnsi"/>
          <w:lang w:val="lt-LT"/>
        </w:rPr>
        <w:t xml:space="preserve">            </w:t>
      </w:r>
      <w:r w:rsidR="000E7098" w:rsidRPr="005C6066">
        <w:rPr>
          <w:rFonts w:asciiTheme="minorHAnsi" w:hAnsiTheme="minorHAnsi" w:cstheme="minorHAnsi"/>
          <w:lang w:val="lt-LT"/>
        </w:rPr>
        <w:t xml:space="preserve">1.3. </w:t>
      </w:r>
      <w:r w:rsidRPr="005C6066">
        <w:rPr>
          <w:rFonts w:ascii="Calibri" w:hAnsi="Calibri" w:cs="Calibri"/>
          <w:lang w:val="lt-LT"/>
        </w:rPr>
        <w:t>Kompostavimo dėžių gamybai negali būti naudojamos aplinkai pavojingos medžiagos. Kompostavimo dėžės bus naudojamos lauke, todėl turi būti pritaikytos naudoti Lietuvos klimato sąlygomis.</w:t>
      </w:r>
    </w:p>
    <w:p w14:paraId="625E19E2" w14:textId="77777777" w:rsidR="005C6066" w:rsidRPr="005C6066" w:rsidRDefault="00BE565E" w:rsidP="003003FB">
      <w:pPr>
        <w:pStyle w:val="TS111"/>
        <w:numPr>
          <w:ilvl w:val="0"/>
          <w:numId w:val="0"/>
        </w:numPr>
        <w:rPr>
          <w:rFonts w:ascii="Calibri" w:hAnsi="Calibri" w:cs="Calibri"/>
          <w:lang w:val="lt-LT"/>
        </w:rPr>
      </w:pPr>
      <w:r w:rsidRPr="005C6066">
        <w:rPr>
          <w:rFonts w:ascii="Calibri" w:hAnsi="Calibri" w:cs="Calibri"/>
          <w:lang w:val="lt-LT"/>
        </w:rPr>
        <w:t xml:space="preserve">            </w:t>
      </w:r>
      <w:r w:rsidR="000E7098" w:rsidRPr="005C6066">
        <w:rPr>
          <w:rFonts w:asciiTheme="minorHAnsi" w:hAnsiTheme="minorHAnsi" w:cstheme="minorHAnsi"/>
          <w:lang w:val="lt-LT"/>
        </w:rPr>
        <w:t xml:space="preserve">1.4. </w:t>
      </w:r>
      <w:r w:rsidRPr="005C6066">
        <w:rPr>
          <w:rFonts w:asciiTheme="minorHAnsi" w:hAnsiTheme="minorHAnsi" w:cstheme="minorHAnsi"/>
          <w:lang w:val="lt-LT"/>
        </w:rPr>
        <w:t xml:space="preserve">Kompostavimo dėžės turi būti </w:t>
      </w:r>
      <w:r w:rsidRPr="005C6066">
        <w:rPr>
          <w:rFonts w:ascii="Calibri" w:hAnsi="Calibri" w:cs="Calibri"/>
          <w:lang w:val="lt-LT"/>
        </w:rPr>
        <w:t xml:space="preserve">atsparios atmosferos poveikiui, smūgiams, lenkimui, UV spinduliams, temperatūros </w:t>
      </w:r>
      <w:proofErr w:type="spellStart"/>
      <w:r w:rsidRPr="005C6066">
        <w:rPr>
          <w:rFonts w:ascii="Calibri" w:hAnsi="Calibri" w:cs="Calibri"/>
          <w:lang w:val="lt-LT"/>
        </w:rPr>
        <w:t>svyravimams</w:t>
      </w:r>
      <w:proofErr w:type="spellEnd"/>
      <w:r w:rsidRPr="005C6066">
        <w:rPr>
          <w:rFonts w:ascii="Calibri" w:hAnsi="Calibri" w:cs="Calibri"/>
          <w:lang w:val="lt-LT"/>
        </w:rPr>
        <w:t xml:space="preserve"> nuo -40</w:t>
      </w:r>
      <w:r w:rsidR="00D42F87">
        <w:rPr>
          <w:rFonts w:ascii="Calibri" w:hAnsi="Calibri" w:cs="Calibri"/>
          <w:lang w:val="lt-LT"/>
        </w:rPr>
        <w:t xml:space="preserve"> </w:t>
      </w:r>
      <w:r w:rsidR="00D42F87" w:rsidRPr="00D42F87">
        <w:rPr>
          <w:rFonts w:ascii="Calibri" w:hAnsi="Calibri" w:cs="Calibri"/>
          <w:vertAlign w:val="superscript"/>
          <w:lang w:val="lt-LT"/>
        </w:rPr>
        <w:t>0</w:t>
      </w:r>
      <w:r w:rsidR="00D42F87">
        <w:rPr>
          <w:rFonts w:ascii="Calibri" w:hAnsi="Calibri" w:cs="Calibri"/>
          <w:lang w:val="lt-LT"/>
        </w:rPr>
        <w:t>C</w:t>
      </w:r>
      <w:r w:rsidRPr="005C6066">
        <w:rPr>
          <w:rFonts w:ascii="Calibri" w:hAnsi="Calibri" w:cs="Calibri"/>
          <w:lang w:val="lt-LT"/>
        </w:rPr>
        <w:t xml:space="preserve"> iki +40 </w:t>
      </w:r>
      <w:r w:rsidR="00D42F87" w:rsidRPr="00D42F87">
        <w:rPr>
          <w:rFonts w:ascii="Calibri" w:hAnsi="Calibri" w:cs="Calibri"/>
          <w:vertAlign w:val="superscript"/>
          <w:lang w:val="lt-LT"/>
        </w:rPr>
        <w:t>0</w:t>
      </w:r>
      <w:r w:rsidR="00D42F87">
        <w:rPr>
          <w:rFonts w:ascii="Calibri" w:hAnsi="Calibri" w:cs="Calibri"/>
          <w:lang w:val="lt-LT"/>
        </w:rPr>
        <w:t>C</w:t>
      </w:r>
      <w:r w:rsidR="00D42F87" w:rsidRPr="005C6066">
        <w:rPr>
          <w:rFonts w:ascii="Calibri" w:hAnsi="Calibri" w:cs="Calibri"/>
          <w:lang w:val="lt-LT"/>
        </w:rPr>
        <w:t xml:space="preserve"> </w:t>
      </w:r>
      <w:r w:rsidRPr="005C6066">
        <w:rPr>
          <w:rFonts w:ascii="Calibri" w:hAnsi="Calibri" w:cs="Calibri"/>
          <w:lang w:val="lt-LT"/>
        </w:rPr>
        <w:t>intervale ir cheminėms medžiagoms, naudojamoms buityje. Metalinės dalys (jei yra komplektacijoje) turi būti atsparios korozijai.</w:t>
      </w:r>
    </w:p>
    <w:p w14:paraId="4F13E3DE" w14:textId="77777777" w:rsidR="005C6066" w:rsidRPr="005C6066" w:rsidRDefault="005C6066" w:rsidP="003003FB">
      <w:pPr>
        <w:pStyle w:val="TS111"/>
        <w:numPr>
          <w:ilvl w:val="0"/>
          <w:numId w:val="0"/>
        </w:numPr>
        <w:rPr>
          <w:rFonts w:ascii="Calibri" w:hAnsi="Calibri" w:cs="Calibri"/>
          <w:lang w:val="lt-LT"/>
        </w:rPr>
      </w:pPr>
      <w:r w:rsidRPr="005C6066">
        <w:rPr>
          <w:rFonts w:ascii="Calibri" w:hAnsi="Calibri" w:cs="Calibri"/>
          <w:lang w:val="lt-LT"/>
        </w:rPr>
        <w:t xml:space="preserve">           1.5. Kompostavimo dėžių atskirų dalių (sienelių, dangčio, durelių ir pan.) storis turi būti ne mažesnis kaip 2,5 mm (+/- 10 %). </w:t>
      </w:r>
    </w:p>
    <w:p w14:paraId="4919A3A6" w14:textId="77777777" w:rsidR="002E222B" w:rsidRPr="005C6066" w:rsidRDefault="00BE565E" w:rsidP="003003FB">
      <w:pPr>
        <w:pStyle w:val="TS111"/>
        <w:numPr>
          <w:ilvl w:val="0"/>
          <w:numId w:val="0"/>
        </w:numPr>
        <w:rPr>
          <w:rFonts w:ascii="Calibri" w:hAnsi="Calibri" w:cs="Calibri"/>
          <w:lang w:val="lt-LT"/>
        </w:rPr>
      </w:pPr>
      <w:r w:rsidRPr="005C6066">
        <w:rPr>
          <w:rFonts w:ascii="Calibri" w:hAnsi="Calibri" w:cs="Calibri"/>
          <w:lang w:val="lt-LT"/>
        </w:rPr>
        <w:t xml:space="preserve">            </w:t>
      </w:r>
      <w:r w:rsidR="005C6066" w:rsidRPr="005C6066">
        <w:rPr>
          <w:rFonts w:asciiTheme="minorHAnsi" w:hAnsiTheme="minorHAnsi" w:cstheme="minorHAnsi"/>
          <w:bCs/>
          <w:kern w:val="28"/>
          <w:lang w:val="lt-LT"/>
        </w:rPr>
        <w:t>1.6</w:t>
      </w:r>
      <w:r w:rsidR="00E73857" w:rsidRPr="005C6066">
        <w:rPr>
          <w:rFonts w:asciiTheme="minorHAnsi" w:hAnsiTheme="minorHAnsi" w:cstheme="minorHAnsi"/>
          <w:bCs/>
          <w:kern w:val="28"/>
          <w:lang w:val="lt-LT"/>
        </w:rPr>
        <w:t xml:space="preserve">. </w:t>
      </w:r>
      <w:r w:rsidRPr="005C6066">
        <w:rPr>
          <w:rFonts w:ascii="Calibri" w:hAnsi="Calibri" w:cs="Calibri"/>
          <w:lang w:val="lt-LT"/>
        </w:rPr>
        <w:t>Visos kompostavimo dėžės detalės turi būti sujungiamos taip, kad užtikrintų dėžės konstrukcijos stabilumą.</w:t>
      </w:r>
    </w:p>
    <w:p w14:paraId="77A7F5A3" w14:textId="77777777" w:rsidR="002E222B" w:rsidRPr="005C6066" w:rsidRDefault="002E222B" w:rsidP="003003FB">
      <w:pPr>
        <w:pStyle w:val="TS111"/>
        <w:numPr>
          <w:ilvl w:val="0"/>
          <w:numId w:val="0"/>
        </w:numPr>
        <w:rPr>
          <w:rFonts w:ascii="Calibri" w:hAnsi="Calibri" w:cs="Calibri"/>
          <w:lang w:val="lt-LT"/>
        </w:rPr>
      </w:pPr>
      <w:r w:rsidRPr="005C6066">
        <w:rPr>
          <w:rFonts w:ascii="Calibri" w:hAnsi="Calibri" w:cs="Calibri"/>
          <w:lang w:val="lt-LT"/>
        </w:rPr>
        <w:t xml:space="preserve">            </w:t>
      </w:r>
      <w:r w:rsidR="005C6066" w:rsidRPr="005C6066">
        <w:rPr>
          <w:rFonts w:asciiTheme="minorHAnsi" w:hAnsiTheme="minorHAnsi" w:cstheme="minorHAnsi"/>
          <w:bCs/>
          <w:kern w:val="28"/>
          <w:lang w:val="lt-LT"/>
        </w:rPr>
        <w:t>1.7</w:t>
      </w:r>
      <w:r w:rsidR="00D42F87">
        <w:rPr>
          <w:rFonts w:asciiTheme="minorHAnsi" w:hAnsiTheme="minorHAnsi" w:cstheme="minorHAnsi"/>
          <w:bCs/>
          <w:kern w:val="28"/>
          <w:lang w:val="lt-LT"/>
        </w:rPr>
        <w:t>.</w:t>
      </w:r>
      <w:r w:rsidRPr="005C6066">
        <w:rPr>
          <w:rFonts w:ascii="Calibri" w:hAnsi="Calibri" w:cs="Calibri"/>
          <w:lang w:val="lt-LT"/>
        </w:rPr>
        <w:t xml:space="preserve"> Kompostavimo dėžės turi būti lengvai surenkamos pagal instrukcijas be papildomų detalių, medžiagų ir specialių įrankių. </w:t>
      </w:r>
    </w:p>
    <w:p w14:paraId="0187625C" w14:textId="77777777" w:rsidR="002E222B" w:rsidRPr="005C6066" w:rsidRDefault="002E222B" w:rsidP="003003FB">
      <w:pPr>
        <w:pStyle w:val="TS111"/>
        <w:numPr>
          <w:ilvl w:val="0"/>
          <w:numId w:val="0"/>
        </w:numPr>
        <w:rPr>
          <w:rFonts w:ascii="Calibri" w:hAnsi="Calibri" w:cs="Calibri"/>
          <w:lang w:val="lt-LT"/>
        </w:rPr>
      </w:pPr>
      <w:r w:rsidRPr="005C6066">
        <w:rPr>
          <w:rFonts w:ascii="Calibri" w:hAnsi="Calibri" w:cs="Calibri"/>
          <w:lang w:val="lt-LT"/>
        </w:rPr>
        <w:t xml:space="preserve">            </w:t>
      </w:r>
      <w:r w:rsidR="005C6066" w:rsidRPr="005C6066">
        <w:rPr>
          <w:rFonts w:ascii="Calibri" w:hAnsi="Calibri" w:cs="Calibri"/>
          <w:lang w:val="lt-LT"/>
        </w:rPr>
        <w:t>1.8</w:t>
      </w:r>
      <w:r w:rsidRPr="005C6066">
        <w:rPr>
          <w:rFonts w:ascii="Calibri" w:hAnsi="Calibri" w:cs="Calibri"/>
          <w:lang w:val="lt-LT"/>
        </w:rPr>
        <w:t>. Kompostavimo dėžės naudojimas neturi reikalauti papildomų eksploatacinių išlaidų (elektros ir kitų resursų).</w:t>
      </w:r>
    </w:p>
    <w:p w14:paraId="41D50584" w14:textId="77777777" w:rsidR="002E222B" w:rsidRPr="00646780" w:rsidRDefault="002E222B" w:rsidP="003003FB">
      <w:pPr>
        <w:pStyle w:val="TS111"/>
        <w:numPr>
          <w:ilvl w:val="0"/>
          <w:numId w:val="0"/>
        </w:numPr>
        <w:rPr>
          <w:rFonts w:ascii="Calibri" w:hAnsi="Calibri" w:cs="Calibri"/>
          <w:lang w:val="lt-LT"/>
        </w:rPr>
      </w:pPr>
      <w:r w:rsidRPr="00646780">
        <w:rPr>
          <w:rFonts w:ascii="Calibri" w:hAnsi="Calibri" w:cs="Calibri"/>
          <w:lang w:val="lt-LT"/>
        </w:rPr>
        <w:t xml:space="preserve">            </w:t>
      </w:r>
      <w:r w:rsidR="005C6066" w:rsidRPr="00646780">
        <w:rPr>
          <w:rFonts w:ascii="Calibri" w:hAnsi="Calibri" w:cs="Calibri"/>
          <w:lang w:val="lt-LT"/>
        </w:rPr>
        <w:t>1.9</w:t>
      </w:r>
      <w:r w:rsidR="004E1DC5" w:rsidRPr="00646780">
        <w:rPr>
          <w:rFonts w:ascii="Calibri" w:hAnsi="Calibri" w:cs="Calibri"/>
          <w:lang w:val="lt-LT"/>
        </w:rPr>
        <w:t xml:space="preserve">. Tiekėjas kompostavimo dėžių perdavimo </w:t>
      </w:r>
      <w:r w:rsidR="00646780">
        <w:rPr>
          <w:rFonts w:ascii="Calibri" w:hAnsi="Calibri" w:cs="Calibri"/>
          <w:lang w:val="lt-LT"/>
        </w:rPr>
        <w:t>Pirkėjui</w:t>
      </w:r>
      <w:r w:rsidR="00646780" w:rsidRPr="00646780">
        <w:rPr>
          <w:rFonts w:ascii="Calibri" w:hAnsi="Calibri" w:cs="Calibri"/>
          <w:lang w:val="lt-LT"/>
        </w:rPr>
        <w:t xml:space="preserve"> </w:t>
      </w:r>
      <w:r w:rsidR="004E1DC5" w:rsidRPr="00646780">
        <w:rPr>
          <w:rFonts w:ascii="Calibri" w:hAnsi="Calibri" w:cs="Calibri"/>
          <w:lang w:val="lt-LT"/>
        </w:rPr>
        <w:t>metu turi pateikti jų montavimo, eksploatacijos, aptarnavimo bei priežiūros instrukcijas lietuvių kalba, kuriose turi būti detaliai aprašyta, kaip naudoti ir prižiūrėti kompostavimo dėžes. Kiekviena kompostavimo dėžė turi būti įpakuota atskirai su pridėta naudojimo instrukcija lietuvių kalba.</w:t>
      </w:r>
    </w:p>
    <w:p w14:paraId="2441653C" w14:textId="144E7D96" w:rsidR="002E222B" w:rsidRPr="003003FB" w:rsidRDefault="00E73857" w:rsidP="003003FB">
      <w:pPr>
        <w:pStyle w:val="Tvarkospapunktis"/>
        <w:numPr>
          <w:ilvl w:val="0"/>
          <w:numId w:val="0"/>
        </w:numPr>
        <w:tabs>
          <w:tab w:val="num" w:pos="698"/>
          <w:tab w:val="num" w:pos="1418"/>
          <w:tab w:val="left" w:pos="2268"/>
        </w:tabs>
        <w:spacing w:line="276" w:lineRule="auto"/>
        <w:rPr>
          <w:rFonts w:ascii="Calibri" w:hAnsi="Calibri" w:cs="Calibri"/>
        </w:rPr>
      </w:pPr>
      <w:r w:rsidRPr="005C6066">
        <w:rPr>
          <w:rFonts w:asciiTheme="minorHAnsi" w:hAnsiTheme="minorHAnsi" w:cstheme="minorHAnsi"/>
          <w:lang w:eastAsia="ar-SA"/>
        </w:rPr>
        <w:t xml:space="preserve">            1.</w:t>
      </w:r>
      <w:r w:rsidR="005C6066" w:rsidRPr="005C6066">
        <w:rPr>
          <w:rFonts w:asciiTheme="minorHAnsi" w:hAnsiTheme="minorHAnsi" w:cstheme="minorHAnsi"/>
          <w:lang w:eastAsia="ar-SA"/>
        </w:rPr>
        <w:t>10</w:t>
      </w:r>
      <w:r w:rsidR="00B5511C" w:rsidRPr="005C6066">
        <w:rPr>
          <w:rFonts w:asciiTheme="minorHAnsi" w:hAnsiTheme="minorHAnsi" w:cstheme="minorHAnsi"/>
          <w:lang w:eastAsia="ar-SA"/>
        </w:rPr>
        <w:t xml:space="preserve">. </w:t>
      </w:r>
      <w:r w:rsidR="002E222B" w:rsidRPr="005C6066">
        <w:rPr>
          <w:rFonts w:ascii="Calibri" w:hAnsi="Calibri" w:cs="Calibri"/>
        </w:rPr>
        <w:t xml:space="preserve">Kompostavimo dėžės </w:t>
      </w:r>
      <w:r w:rsidR="00322158">
        <w:rPr>
          <w:rFonts w:ascii="Calibri" w:hAnsi="Calibri" w:cs="Calibri"/>
        </w:rPr>
        <w:t xml:space="preserve">gali būti </w:t>
      </w:r>
      <w:r w:rsidR="002E222B" w:rsidRPr="005C6066">
        <w:rPr>
          <w:rFonts w:ascii="Calibri" w:hAnsi="Calibri" w:cs="Calibri"/>
        </w:rPr>
        <w:t xml:space="preserve"> juodos</w:t>
      </w:r>
      <w:r w:rsidR="00322158">
        <w:rPr>
          <w:rFonts w:ascii="Calibri" w:hAnsi="Calibri" w:cs="Calibri"/>
        </w:rPr>
        <w:t>, rudos, žalios ar gamintojo standartinės</w:t>
      </w:r>
      <w:r w:rsidR="002E222B" w:rsidRPr="005C6066">
        <w:rPr>
          <w:rFonts w:ascii="Calibri" w:hAnsi="Calibri" w:cs="Calibri"/>
        </w:rPr>
        <w:t xml:space="preserve"> spalvos pagal</w:t>
      </w:r>
      <w:r w:rsidR="004E1DC5">
        <w:rPr>
          <w:rFonts w:ascii="Calibri" w:hAnsi="Calibri" w:cs="Calibri"/>
        </w:rPr>
        <w:t xml:space="preserve"> standartinę RAL spalvų paletę.</w:t>
      </w:r>
    </w:p>
    <w:p w14:paraId="7BD56A49" w14:textId="77777777" w:rsidR="002E222B" w:rsidRPr="00D42F87" w:rsidRDefault="004E1DC5" w:rsidP="003003FB">
      <w:pPr>
        <w:spacing w:line="276" w:lineRule="auto"/>
        <w:jc w:val="both"/>
        <w:rPr>
          <w:rFonts w:ascii="Calibri" w:hAnsi="Calibri" w:cs="Calibri"/>
          <w:sz w:val="24"/>
          <w:szCs w:val="24"/>
          <w:lang w:val="lt-LT"/>
        </w:rPr>
      </w:pPr>
      <w:r>
        <w:rPr>
          <w:rFonts w:asciiTheme="minorHAnsi" w:hAnsiTheme="minorHAnsi" w:cstheme="minorHAnsi"/>
          <w:sz w:val="24"/>
          <w:szCs w:val="24"/>
          <w:lang w:val="lt-LT"/>
        </w:rPr>
        <w:t xml:space="preserve">            </w:t>
      </w:r>
      <w:r w:rsidR="00E73857" w:rsidRPr="00D42F87">
        <w:rPr>
          <w:rFonts w:asciiTheme="minorHAnsi" w:hAnsiTheme="minorHAnsi" w:cstheme="minorHAnsi"/>
          <w:sz w:val="24"/>
          <w:szCs w:val="24"/>
          <w:lang w:val="lt-LT"/>
        </w:rPr>
        <w:t>1.</w:t>
      </w:r>
      <w:r>
        <w:rPr>
          <w:rFonts w:asciiTheme="minorHAnsi" w:hAnsiTheme="minorHAnsi" w:cstheme="minorHAnsi"/>
          <w:sz w:val="24"/>
          <w:szCs w:val="24"/>
          <w:lang w:val="lt-LT"/>
        </w:rPr>
        <w:t>11</w:t>
      </w:r>
      <w:r w:rsidR="00D957D3" w:rsidRPr="00D42F87">
        <w:rPr>
          <w:rFonts w:asciiTheme="minorHAnsi" w:hAnsiTheme="minorHAnsi" w:cstheme="minorHAnsi"/>
          <w:sz w:val="24"/>
          <w:szCs w:val="24"/>
          <w:lang w:val="lt-LT"/>
        </w:rPr>
        <w:t xml:space="preserve">. </w:t>
      </w:r>
      <w:r w:rsidR="002E222B" w:rsidRPr="00D42F87">
        <w:rPr>
          <w:rFonts w:ascii="Calibri" w:hAnsi="Calibri" w:cs="Calibri"/>
          <w:sz w:val="24"/>
          <w:szCs w:val="24"/>
          <w:lang w:val="lt-LT"/>
        </w:rPr>
        <w:t>Kompostavimo dėžė, virtusi atliekomis, yra tinkama perdirbti.</w:t>
      </w:r>
    </w:p>
    <w:p w14:paraId="455B7B43" w14:textId="77777777" w:rsidR="002E222B" w:rsidRPr="00D42F87" w:rsidRDefault="004E1DC5" w:rsidP="003003FB">
      <w:pPr>
        <w:spacing w:line="276" w:lineRule="auto"/>
        <w:jc w:val="both"/>
        <w:rPr>
          <w:rFonts w:ascii="Calibri" w:hAnsi="Calibri" w:cs="Calibri"/>
          <w:sz w:val="24"/>
          <w:szCs w:val="24"/>
          <w:lang w:val="lt-LT"/>
        </w:rPr>
      </w:pPr>
      <w:r>
        <w:rPr>
          <w:rFonts w:asciiTheme="minorHAnsi" w:hAnsiTheme="minorHAnsi" w:cstheme="minorHAnsi"/>
          <w:sz w:val="24"/>
          <w:szCs w:val="24"/>
          <w:lang w:val="lt-LT"/>
        </w:rPr>
        <w:t xml:space="preserve">            </w:t>
      </w:r>
      <w:r w:rsidR="00E73857" w:rsidRPr="00D42F87">
        <w:rPr>
          <w:rFonts w:asciiTheme="minorHAnsi" w:hAnsiTheme="minorHAnsi" w:cstheme="minorHAnsi"/>
          <w:sz w:val="24"/>
          <w:szCs w:val="24"/>
          <w:lang w:val="lt-LT"/>
        </w:rPr>
        <w:t>1.</w:t>
      </w:r>
      <w:r>
        <w:rPr>
          <w:rFonts w:asciiTheme="minorHAnsi" w:hAnsiTheme="minorHAnsi" w:cstheme="minorHAnsi"/>
          <w:sz w:val="24"/>
          <w:szCs w:val="24"/>
          <w:lang w:val="lt-LT"/>
        </w:rPr>
        <w:t>12</w:t>
      </w:r>
      <w:r w:rsidR="009F701E" w:rsidRPr="00D42F87">
        <w:rPr>
          <w:rFonts w:asciiTheme="minorHAnsi" w:hAnsiTheme="minorHAnsi" w:cstheme="minorHAnsi"/>
          <w:sz w:val="24"/>
          <w:szCs w:val="24"/>
          <w:lang w:val="lt-LT"/>
        </w:rPr>
        <w:t xml:space="preserve">. </w:t>
      </w:r>
      <w:r w:rsidR="002E222B" w:rsidRPr="00D42F87">
        <w:rPr>
          <w:rFonts w:ascii="Calibri" w:hAnsi="Calibri" w:cs="Calibri"/>
          <w:sz w:val="24"/>
          <w:szCs w:val="24"/>
          <w:lang w:val="lt-LT"/>
        </w:rPr>
        <w:t xml:space="preserve">Ant kompostavimo dėžės turi būti laisvos ir lygios spaudos zonos informacijai apie kompostavimą pateikti, kurių minimalus dydis būtų 200x100 mm, ant mažiausiai dviejų sienelių. </w:t>
      </w:r>
      <w:r w:rsidR="002E222B" w:rsidRPr="00D42F87">
        <w:rPr>
          <w:rFonts w:ascii="Calibri" w:hAnsi="Calibri" w:cs="Calibri"/>
          <w:sz w:val="24"/>
          <w:szCs w:val="24"/>
          <w:lang w:val="lt-LT"/>
        </w:rPr>
        <w:lastRenderedPageBreak/>
        <w:t xml:space="preserve">Informacija gali būti pateikta karštojo štampavimo būdu arba lipduku. Informaciją prieš gamybą pateiks </w:t>
      </w:r>
      <w:r w:rsidR="00646780">
        <w:rPr>
          <w:rFonts w:ascii="Calibri" w:hAnsi="Calibri" w:cs="Calibri"/>
          <w:sz w:val="24"/>
          <w:szCs w:val="24"/>
          <w:lang w:val="lt-LT"/>
        </w:rPr>
        <w:t>Pirkėjas</w:t>
      </w:r>
      <w:r w:rsidR="002E222B" w:rsidRPr="00D42F87">
        <w:rPr>
          <w:rFonts w:ascii="Calibri" w:hAnsi="Calibri" w:cs="Calibri"/>
          <w:sz w:val="24"/>
          <w:szCs w:val="24"/>
          <w:lang w:val="lt-LT"/>
        </w:rPr>
        <w:t>.</w:t>
      </w:r>
    </w:p>
    <w:p w14:paraId="6194A635" w14:textId="663883B4" w:rsidR="00A04AC2" w:rsidRDefault="00E73857" w:rsidP="003003FB">
      <w:pPr>
        <w:widowControl w:val="0"/>
        <w:suppressAutoHyphens/>
        <w:spacing w:line="276" w:lineRule="auto"/>
        <w:ind w:right="6" w:firstLine="709"/>
        <w:jc w:val="both"/>
        <w:rPr>
          <w:rFonts w:asciiTheme="minorHAnsi" w:eastAsia="Calibri" w:hAnsiTheme="minorHAnsi" w:cstheme="minorHAnsi"/>
          <w:bCs/>
          <w:kern w:val="24"/>
          <w:sz w:val="24"/>
          <w:szCs w:val="24"/>
          <w:lang w:val="x-none"/>
        </w:rPr>
      </w:pPr>
      <w:r w:rsidRPr="0075770E">
        <w:rPr>
          <w:rFonts w:asciiTheme="minorHAnsi" w:hAnsiTheme="minorHAnsi" w:cstheme="minorHAnsi"/>
          <w:sz w:val="24"/>
          <w:szCs w:val="24"/>
          <w:lang w:val="lt-LT" w:eastAsia="ar-SA"/>
        </w:rPr>
        <w:t>1.1</w:t>
      </w:r>
      <w:r w:rsidR="004E1DC5">
        <w:rPr>
          <w:rFonts w:asciiTheme="minorHAnsi" w:hAnsiTheme="minorHAnsi" w:cstheme="minorHAnsi"/>
          <w:sz w:val="24"/>
          <w:szCs w:val="24"/>
          <w:lang w:val="lt-LT" w:eastAsia="ar-SA"/>
        </w:rPr>
        <w:t>3</w:t>
      </w:r>
      <w:r w:rsidR="002E222B">
        <w:rPr>
          <w:rFonts w:asciiTheme="minorHAnsi" w:hAnsiTheme="minorHAnsi" w:cstheme="minorHAnsi"/>
          <w:sz w:val="24"/>
          <w:szCs w:val="24"/>
          <w:lang w:val="lt-LT" w:eastAsia="ar-SA"/>
        </w:rPr>
        <w:t>. Kompostavimo dėžių</w:t>
      </w:r>
      <w:r w:rsidR="000E7098" w:rsidRPr="0075770E">
        <w:rPr>
          <w:rFonts w:asciiTheme="minorHAnsi" w:hAnsiTheme="minorHAnsi" w:cstheme="minorHAnsi"/>
          <w:sz w:val="24"/>
          <w:szCs w:val="24"/>
          <w:lang w:val="lt-LT" w:eastAsia="ar-SA"/>
        </w:rPr>
        <w:t xml:space="preserve"> pristatymo</w:t>
      </w:r>
      <w:r w:rsidR="008F041C" w:rsidRPr="0075770E">
        <w:rPr>
          <w:rFonts w:asciiTheme="minorHAnsi" w:hAnsiTheme="minorHAnsi" w:cstheme="minorHAnsi"/>
          <w:sz w:val="24"/>
          <w:szCs w:val="24"/>
          <w:lang w:val="lt-LT" w:eastAsia="ar-SA"/>
        </w:rPr>
        <w:t xml:space="preserve"> vieta –</w:t>
      </w:r>
      <w:r w:rsidR="000E7098" w:rsidRPr="0075770E">
        <w:rPr>
          <w:rFonts w:asciiTheme="minorHAnsi" w:hAnsiTheme="minorHAnsi" w:cstheme="minorHAnsi"/>
          <w:sz w:val="24"/>
          <w:szCs w:val="24"/>
          <w:lang w:val="lt-LT" w:eastAsia="ar-SA"/>
        </w:rPr>
        <w:t xml:space="preserve"> Statybininkų g. 3, Kaunas.</w:t>
      </w:r>
      <w:r w:rsidR="002E222B">
        <w:rPr>
          <w:rFonts w:asciiTheme="minorHAnsi" w:eastAsia="Calibri" w:hAnsiTheme="minorHAnsi" w:cstheme="minorHAnsi"/>
          <w:bCs/>
          <w:kern w:val="24"/>
          <w:sz w:val="24"/>
          <w:szCs w:val="24"/>
          <w:lang w:val="lt-LT"/>
        </w:rPr>
        <w:t xml:space="preserve"> Jeigu keisis kompostavimo dėžių</w:t>
      </w:r>
      <w:r w:rsidR="009F701E" w:rsidRPr="0075770E">
        <w:rPr>
          <w:rFonts w:asciiTheme="minorHAnsi" w:eastAsia="Calibri" w:hAnsiTheme="minorHAnsi" w:cstheme="minorHAnsi"/>
          <w:bCs/>
          <w:kern w:val="24"/>
          <w:sz w:val="24"/>
          <w:szCs w:val="24"/>
          <w:lang w:val="lt-LT"/>
        </w:rPr>
        <w:t xml:space="preserve"> pristatymo vieta (-</w:t>
      </w:r>
      <w:proofErr w:type="spellStart"/>
      <w:r w:rsidR="009F701E" w:rsidRPr="0075770E">
        <w:rPr>
          <w:rFonts w:asciiTheme="minorHAnsi" w:eastAsia="Calibri" w:hAnsiTheme="minorHAnsi" w:cstheme="minorHAnsi"/>
          <w:bCs/>
          <w:kern w:val="24"/>
          <w:sz w:val="24"/>
          <w:szCs w:val="24"/>
          <w:lang w:val="lt-LT"/>
        </w:rPr>
        <w:t>os</w:t>
      </w:r>
      <w:proofErr w:type="spellEnd"/>
      <w:r w:rsidR="009F701E" w:rsidRPr="0075770E">
        <w:rPr>
          <w:rFonts w:asciiTheme="minorHAnsi" w:eastAsia="Calibri" w:hAnsiTheme="minorHAnsi" w:cstheme="minorHAnsi"/>
          <w:bCs/>
          <w:kern w:val="24"/>
          <w:sz w:val="24"/>
          <w:szCs w:val="24"/>
          <w:lang w:val="lt-LT"/>
        </w:rPr>
        <w:t>)/adresas, apie tai tiekėjas bus informuotas raštu iš anksto</w:t>
      </w:r>
      <w:r w:rsidR="009F701E" w:rsidRPr="00A04AC2">
        <w:rPr>
          <w:rFonts w:asciiTheme="minorHAnsi" w:eastAsia="Calibri" w:hAnsiTheme="minorHAnsi" w:cstheme="minorHAnsi"/>
          <w:bCs/>
          <w:kern w:val="24"/>
          <w:sz w:val="24"/>
          <w:szCs w:val="24"/>
          <w:lang w:val="x-none"/>
        </w:rPr>
        <w:t xml:space="preserve"> (ne vėli</w:t>
      </w:r>
      <w:r w:rsidR="002E222B">
        <w:rPr>
          <w:rFonts w:asciiTheme="minorHAnsi" w:eastAsia="Calibri" w:hAnsiTheme="minorHAnsi" w:cstheme="minorHAnsi"/>
          <w:bCs/>
          <w:kern w:val="24"/>
          <w:sz w:val="24"/>
          <w:szCs w:val="24"/>
          <w:lang w:val="x-none"/>
        </w:rPr>
        <w:t>au kaip 10 k. d. iki</w:t>
      </w:r>
      <w:r w:rsidR="009F701E" w:rsidRPr="00A04AC2">
        <w:rPr>
          <w:rFonts w:asciiTheme="minorHAnsi" w:eastAsia="Calibri" w:hAnsiTheme="minorHAnsi" w:cstheme="minorHAnsi"/>
          <w:bCs/>
          <w:kern w:val="24"/>
          <w:sz w:val="24"/>
          <w:szCs w:val="24"/>
          <w:lang w:val="x-none"/>
        </w:rPr>
        <w:t xml:space="preserve"> pristatym</w:t>
      </w:r>
      <w:r w:rsidR="004E1DC5">
        <w:rPr>
          <w:rFonts w:asciiTheme="minorHAnsi" w:eastAsia="Calibri" w:hAnsiTheme="minorHAnsi" w:cstheme="minorHAnsi"/>
          <w:bCs/>
          <w:kern w:val="24"/>
          <w:sz w:val="24"/>
          <w:szCs w:val="24"/>
          <w:lang w:val="x-none"/>
        </w:rPr>
        <w:t>o dienos).</w:t>
      </w:r>
      <w:r w:rsidR="004E1DC5">
        <w:rPr>
          <w:rFonts w:asciiTheme="minorHAnsi" w:eastAsia="Calibri" w:hAnsiTheme="minorHAnsi" w:cstheme="minorHAnsi"/>
          <w:bCs/>
          <w:kern w:val="24"/>
          <w:sz w:val="24"/>
          <w:szCs w:val="24"/>
          <w:lang w:val="lt-LT"/>
        </w:rPr>
        <w:t xml:space="preserve"> </w:t>
      </w:r>
      <w:r w:rsidR="00A04AC2" w:rsidRPr="0075770E">
        <w:rPr>
          <w:rFonts w:asciiTheme="minorHAnsi" w:eastAsia="Calibri" w:hAnsiTheme="minorHAnsi" w:cstheme="minorHAnsi"/>
          <w:bCs/>
          <w:kern w:val="24"/>
          <w:sz w:val="24"/>
          <w:szCs w:val="24"/>
          <w:lang w:val="x-none"/>
        </w:rPr>
        <w:t>Tiekėjas savo jėgomis ir</w:t>
      </w:r>
      <w:r w:rsidR="002E222B">
        <w:rPr>
          <w:rFonts w:asciiTheme="minorHAnsi" w:eastAsia="Calibri" w:hAnsiTheme="minorHAnsi" w:cstheme="minorHAnsi"/>
          <w:bCs/>
          <w:kern w:val="24"/>
          <w:sz w:val="24"/>
          <w:szCs w:val="24"/>
          <w:lang w:val="x-none"/>
        </w:rPr>
        <w:t xml:space="preserve"> lėšomis organizuoja kompostavimo dėžių atve</w:t>
      </w:r>
      <w:r w:rsidR="003003FB">
        <w:rPr>
          <w:rFonts w:asciiTheme="minorHAnsi" w:eastAsia="Calibri" w:hAnsiTheme="minorHAnsi" w:cstheme="minorHAnsi"/>
          <w:bCs/>
          <w:kern w:val="24"/>
          <w:sz w:val="24"/>
          <w:szCs w:val="24"/>
          <w:lang w:val="x-none"/>
        </w:rPr>
        <w:t>žimą ir</w:t>
      </w:r>
      <w:r w:rsidR="002E222B">
        <w:rPr>
          <w:rFonts w:asciiTheme="minorHAnsi" w:eastAsia="Calibri" w:hAnsiTheme="minorHAnsi" w:cstheme="minorHAnsi"/>
          <w:bCs/>
          <w:kern w:val="24"/>
          <w:sz w:val="24"/>
          <w:szCs w:val="24"/>
          <w:lang w:val="x-none"/>
        </w:rPr>
        <w:t xml:space="preserve"> iškrovimą nurodytoje vietoje.</w:t>
      </w:r>
    </w:p>
    <w:p w14:paraId="3B14C68B" w14:textId="77777777" w:rsidR="00322158" w:rsidRPr="00817442" w:rsidRDefault="001168AC" w:rsidP="00322158">
      <w:pPr>
        <w:widowControl w:val="0"/>
        <w:suppressAutoHyphens/>
        <w:spacing w:line="276" w:lineRule="auto"/>
        <w:ind w:right="6" w:firstLine="709"/>
        <w:jc w:val="both"/>
        <w:rPr>
          <w:rFonts w:ascii="Calibri" w:hAnsi="Calibri" w:cs="Calibri"/>
          <w:sz w:val="24"/>
          <w:szCs w:val="24"/>
          <w:lang w:val="lt-LT" w:eastAsia="zh-CN"/>
        </w:rPr>
      </w:pPr>
      <w:r w:rsidRPr="005145EA">
        <w:rPr>
          <w:rFonts w:ascii="Calibri" w:hAnsi="Calibri" w:cs="Calibri"/>
          <w:sz w:val="24"/>
          <w:szCs w:val="24"/>
          <w:lang w:val="lt-LT" w:eastAsia="zh-CN"/>
        </w:rPr>
        <w:t xml:space="preserve">1.14. </w:t>
      </w:r>
      <w:r w:rsidRPr="00817442">
        <w:rPr>
          <w:rFonts w:ascii="Calibri" w:hAnsi="Calibri" w:cs="Calibri"/>
          <w:sz w:val="24"/>
          <w:szCs w:val="24"/>
          <w:lang w:val="lt-LT" w:eastAsia="zh-CN"/>
        </w:rPr>
        <w:t xml:space="preserve">Planuojama pateikti 1 (vieną) užsakymą ne vėliau kaip per 5 darbo dienas nuo Sutarties įsigaliojimo. </w:t>
      </w:r>
    </w:p>
    <w:p w14:paraId="11A5D4C7" w14:textId="086B7C06" w:rsidR="00322158" w:rsidRPr="005145EA" w:rsidRDefault="00322158" w:rsidP="00322158">
      <w:pPr>
        <w:widowControl w:val="0"/>
        <w:suppressAutoHyphens/>
        <w:spacing w:line="276" w:lineRule="auto"/>
        <w:ind w:right="6" w:firstLine="709"/>
        <w:jc w:val="both"/>
        <w:rPr>
          <w:rFonts w:ascii="Calibri" w:hAnsi="Calibri" w:cs="Calibri"/>
          <w:kern w:val="2"/>
          <w:sz w:val="24"/>
          <w:szCs w:val="24"/>
          <w:shd w:val="clear" w:color="auto" w:fill="FFFFFF"/>
          <w:lang w:val="lt-LT"/>
        </w:rPr>
      </w:pPr>
      <w:r>
        <w:rPr>
          <w:rFonts w:ascii="Calibri" w:hAnsi="Calibri" w:cs="Calibri"/>
          <w:sz w:val="24"/>
          <w:szCs w:val="24"/>
          <w:lang w:val="lt-LT"/>
        </w:rPr>
        <w:t xml:space="preserve">1.15. </w:t>
      </w:r>
      <w:r w:rsidRPr="00322158">
        <w:rPr>
          <w:rFonts w:ascii="Calibri" w:hAnsi="Calibri" w:cs="Calibri"/>
          <w:sz w:val="24"/>
          <w:szCs w:val="24"/>
          <w:lang w:val="lt-LT"/>
        </w:rPr>
        <w:t>Tiekėjas privalo užtikrinti, kad pristatant Prekes būtų taikomos aplinkos apsaugos vadybos priemonės, tenkinančios šiuos reikalavimus: bet kokių kenksmingų atliekų ir pavojingų medžiagų nuotėkio, galinčio pakenkti aplinkai, prevencija/ efektyvus elektros energijos naudojimas. Prekei pagaminti ir (ar) tiekti bus sunaudojama mažiau gamtos išteklių. Prekei pagaminti bus nenaudojamos aplinkai pavojingos medžiagos, neteršiama aplinka ir nekeliamas pavojus sveikatai. Prekė bus tvirta, ilgaamžė, funkcionali, ji ar jos sudedamosios dalys tiks naudoti daug kartų ir (ar) bus lengvai pataisoma (-</w:t>
      </w:r>
      <w:proofErr w:type="spellStart"/>
      <w:r w:rsidRPr="00322158">
        <w:rPr>
          <w:rFonts w:ascii="Calibri" w:hAnsi="Calibri" w:cs="Calibri"/>
          <w:sz w:val="24"/>
          <w:szCs w:val="24"/>
          <w:lang w:val="lt-LT"/>
        </w:rPr>
        <w:t>os</w:t>
      </w:r>
      <w:proofErr w:type="spellEnd"/>
      <w:r w:rsidRPr="00322158">
        <w:rPr>
          <w:rFonts w:ascii="Calibri" w:hAnsi="Calibri" w:cs="Calibri"/>
          <w:sz w:val="24"/>
          <w:szCs w:val="24"/>
          <w:lang w:val="lt-LT"/>
        </w:rPr>
        <w:t>), ir (ar) pakeičiama (-</w:t>
      </w:r>
      <w:proofErr w:type="spellStart"/>
      <w:r w:rsidRPr="00322158">
        <w:rPr>
          <w:rFonts w:ascii="Calibri" w:hAnsi="Calibri" w:cs="Calibri"/>
          <w:sz w:val="24"/>
          <w:szCs w:val="24"/>
          <w:lang w:val="lt-LT"/>
        </w:rPr>
        <w:t>os</w:t>
      </w:r>
      <w:proofErr w:type="spellEnd"/>
      <w:r w:rsidRPr="00322158">
        <w:rPr>
          <w:rFonts w:ascii="Calibri" w:hAnsi="Calibri" w:cs="Calibri"/>
          <w:sz w:val="24"/>
          <w:szCs w:val="24"/>
          <w:lang w:val="lt-LT"/>
        </w:rPr>
        <w:t xml:space="preserve">). Prekė, virtusi atliekomis, tinka būti paruošta pakartotinai naudoti ar perdirbti. </w:t>
      </w:r>
      <w:r w:rsidRPr="00322158">
        <w:rPr>
          <w:rFonts w:ascii="Calibri" w:hAnsi="Calibri" w:cs="Calibri"/>
          <w:kern w:val="2"/>
          <w:sz w:val="24"/>
          <w:szCs w:val="24"/>
          <w:shd w:val="clear" w:color="auto" w:fill="FFFFFF"/>
          <w:lang w:val="lt-LT"/>
        </w:rPr>
        <w:t xml:space="preserve">Prekių perdavimo ir priėmimo metu Tiekėjas privalo pateikti Pirkėjui laisvos formos ataskaitą, įrodančią, kad Tiekėjas </w:t>
      </w:r>
      <w:r w:rsidRPr="005145EA">
        <w:rPr>
          <w:rFonts w:ascii="Calibri" w:hAnsi="Calibri" w:cs="Calibri"/>
          <w:kern w:val="2"/>
          <w:sz w:val="24"/>
          <w:szCs w:val="24"/>
          <w:shd w:val="clear" w:color="auto" w:fill="FFFFFF"/>
          <w:lang w:val="lt-LT"/>
        </w:rPr>
        <w:t xml:space="preserve">laikėsi </w:t>
      </w:r>
      <w:r w:rsidR="005145EA" w:rsidRPr="005145EA">
        <w:rPr>
          <w:rFonts w:ascii="Calibri" w:hAnsi="Calibri" w:cs="Calibri"/>
          <w:kern w:val="2"/>
          <w:sz w:val="24"/>
          <w:szCs w:val="24"/>
          <w:shd w:val="clear" w:color="auto" w:fill="FFFFFF"/>
          <w:lang w:val="lt-LT"/>
        </w:rPr>
        <w:t>šiame</w:t>
      </w:r>
      <w:r w:rsidRPr="005145EA">
        <w:rPr>
          <w:rFonts w:ascii="Calibri" w:hAnsi="Calibri" w:cs="Calibri"/>
          <w:kern w:val="2"/>
          <w:sz w:val="24"/>
          <w:szCs w:val="24"/>
          <w:shd w:val="clear" w:color="auto" w:fill="FFFFFF"/>
          <w:lang w:val="lt-LT"/>
        </w:rPr>
        <w:t xml:space="preserve"> punkte nurodytų aplinkosauginių reikalavimų. </w:t>
      </w:r>
    </w:p>
    <w:p w14:paraId="2FB1440B" w14:textId="77777777" w:rsidR="00322158" w:rsidRPr="001168AC" w:rsidRDefault="00322158" w:rsidP="003003FB">
      <w:pPr>
        <w:widowControl w:val="0"/>
        <w:suppressAutoHyphens/>
        <w:spacing w:line="276" w:lineRule="auto"/>
        <w:ind w:right="6" w:firstLine="709"/>
        <w:jc w:val="both"/>
        <w:rPr>
          <w:rFonts w:asciiTheme="minorHAnsi" w:hAnsiTheme="minorHAnsi" w:cstheme="minorHAnsi"/>
          <w:kern w:val="28"/>
          <w:sz w:val="24"/>
          <w:szCs w:val="24"/>
          <w:lang w:eastAsia="lt-LT"/>
        </w:rPr>
      </w:pPr>
    </w:p>
    <w:p w14:paraId="1EB93C89" w14:textId="77777777" w:rsidR="009F701E" w:rsidRPr="009412EA" w:rsidRDefault="009F701E" w:rsidP="009F701E">
      <w:pPr>
        <w:widowControl w:val="0"/>
        <w:suppressAutoHyphens/>
        <w:spacing w:line="276" w:lineRule="auto"/>
        <w:ind w:right="6" w:firstLine="709"/>
        <w:jc w:val="both"/>
        <w:rPr>
          <w:rFonts w:asciiTheme="minorHAnsi" w:hAnsiTheme="minorHAnsi" w:cstheme="minorHAnsi"/>
          <w:sz w:val="24"/>
          <w:szCs w:val="24"/>
          <w:lang w:val="lt-LT" w:eastAsia="ar-SA"/>
        </w:rPr>
      </w:pPr>
    </w:p>
    <w:p w14:paraId="43542238" w14:textId="77777777" w:rsidR="000E7098" w:rsidRPr="009412EA" w:rsidRDefault="008F041C" w:rsidP="008F041C">
      <w:pPr>
        <w:pStyle w:val="TS12"/>
        <w:numPr>
          <w:ilvl w:val="0"/>
          <w:numId w:val="0"/>
        </w:numPr>
        <w:spacing w:before="0"/>
        <w:rPr>
          <w:rFonts w:asciiTheme="minorHAnsi" w:hAnsiTheme="minorHAnsi" w:cstheme="minorHAnsi"/>
          <w:caps/>
          <w:sz w:val="20"/>
          <w:szCs w:val="20"/>
          <w:lang w:val="lt-LT" w:eastAsia="ar-SA"/>
        </w:rPr>
      </w:pPr>
      <w:r w:rsidRPr="009412EA">
        <w:rPr>
          <w:rFonts w:asciiTheme="minorHAnsi" w:hAnsiTheme="minorHAnsi" w:cstheme="minorHAnsi"/>
          <w:lang w:val="lt-LT" w:eastAsia="lt-LT"/>
        </w:rPr>
        <w:t xml:space="preserve">2. </w:t>
      </w:r>
      <w:r w:rsidR="000E7098" w:rsidRPr="009412EA">
        <w:rPr>
          <w:rFonts w:asciiTheme="minorHAnsi" w:hAnsiTheme="minorHAnsi" w:cstheme="minorHAnsi"/>
          <w:lang w:val="lt-LT" w:eastAsia="lt-LT"/>
        </w:rPr>
        <w:t>Techniniai reikalavimai prekėms</w:t>
      </w:r>
      <w:r w:rsidR="0091111A">
        <w:rPr>
          <w:rFonts w:asciiTheme="minorHAnsi" w:hAnsiTheme="minorHAnsi" w:cstheme="minorHAnsi"/>
          <w:lang w:val="lt-LT" w:eastAsia="lt-LT"/>
        </w:rPr>
        <w:t xml:space="preserve"> (tikrinami pasiūlymų vertinimo metu)</w:t>
      </w:r>
      <w:r w:rsidR="000E7098" w:rsidRPr="009412EA">
        <w:rPr>
          <w:rFonts w:asciiTheme="minorHAnsi" w:hAnsiTheme="minorHAnsi" w:cstheme="minorHAnsi"/>
          <w:lang w:val="lt-LT" w:eastAsia="lt-LT"/>
        </w:rPr>
        <w:t xml:space="preserve">: </w:t>
      </w:r>
    </w:p>
    <w:p w14:paraId="0DB19F01" w14:textId="77777777" w:rsidR="000E7098" w:rsidRPr="0091111A" w:rsidRDefault="000E7098" w:rsidP="000E7098">
      <w:pPr>
        <w:pStyle w:val="TS12"/>
        <w:numPr>
          <w:ilvl w:val="0"/>
          <w:numId w:val="0"/>
        </w:numPr>
        <w:ind w:left="792"/>
        <w:rPr>
          <w:rFonts w:asciiTheme="minorHAnsi" w:hAnsiTheme="minorHAnsi" w:cstheme="minorHAnsi"/>
          <w:b w:val="0"/>
          <w:i/>
          <w:lang w:val="lt-LT" w:eastAsia="lt-LT"/>
        </w:rPr>
      </w:pPr>
      <w:r w:rsidRPr="009412EA">
        <w:rPr>
          <w:rFonts w:asciiTheme="minorHAnsi" w:hAnsiTheme="minorHAnsi" w:cstheme="minorHAnsi"/>
          <w:lang w:val="lt-LT" w:eastAsia="lt-LT"/>
        </w:rPr>
        <w:tab/>
      </w:r>
      <w:r w:rsidRPr="009412EA">
        <w:rPr>
          <w:rFonts w:asciiTheme="minorHAnsi" w:hAnsiTheme="minorHAnsi" w:cstheme="minorHAnsi"/>
          <w:lang w:val="lt-LT" w:eastAsia="lt-LT"/>
        </w:rPr>
        <w:tab/>
      </w:r>
      <w:r w:rsidRPr="009412EA">
        <w:rPr>
          <w:rFonts w:asciiTheme="minorHAnsi" w:hAnsiTheme="minorHAnsi" w:cstheme="minorHAnsi"/>
          <w:lang w:val="lt-LT" w:eastAsia="lt-LT"/>
        </w:rPr>
        <w:tab/>
      </w:r>
      <w:r w:rsidRPr="009412EA">
        <w:rPr>
          <w:rFonts w:asciiTheme="minorHAnsi" w:hAnsiTheme="minorHAnsi" w:cstheme="minorHAnsi"/>
          <w:lang w:val="lt-LT" w:eastAsia="lt-LT"/>
        </w:rPr>
        <w:tab/>
      </w:r>
      <w:r w:rsidRPr="009412EA">
        <w:rPr>
          <w:rFonts w:asciiTheme="minorHAnsi" w:hAnsiTheme="minorHAnsi" w:cstheme="minorHAnsi"/>
          <w:lang w:val="lt-LT" w:eastAsia="lt-LT"/>
        </w:rPr>
        <w:tab/>
      </w:r>
      <w:r w:rsidRPr="009412EA">
        <w:rPr>
          <w:rFonts w:asciiTheme="minorHAnsi" w:hAnsiTheme="minorHAnsi" w:cstheme="minorHAnsi"/>
          <w:lang w:val="lt-LT" w:eastAsia="lt-LT"/>
        </w:rPr>
        <w:tab/>
      </w:r>
      <w:r w:rsidRPr="009412EA">
        <w:rPr>
          <w:rFonts w:asciiTheme="minorHAnsi" w:hAnsiTheme="minorHAnsi" w:cstheme="minorHAnsi"/>
          <w:lang w:val="lt-LT" w:eastAsia="lt-LT"/>
        </w:rPr>
        <w:tab/>
        <w:t xml:space="preserve">                  </w:t>
      </w:r>
      <w:r w:rsidR="0091111A">
        <w:rPr>
          <w:rFonts w:asciiTheme="minorHAnsi" w:hAnsiTheme="minorHAnsi" w:cstheme="minorHAnsi"/>
          <w:lang w:val="lt-LT" w:eastAsia="lt-LT"/>
        </w:rPr>
        <w:t xml:space="preserve">    </w:t>
      </w:r>
      <w:r w:rsidRPr="0091111A">
        <w:rPr>
          <w:rFonts w:asciiTheme="minorHAnsi" w:hAnsiTheme="minorHAnsi" w:cstheme="minorHAnsi"/>
          <w:b w:val="0"/>
          <w:i/>
          <w:lang w:val="lt-LT" w:eastAsia="lt-LT"/>
        </w:rPr>
        <w:t xml:space="preserve">lentelė </w:t>
      </w:r>
    </w:p>
    <w:tbl>
      <w:tblPr>
        <w:tblStyle w:val="Lentelstinklelis1"/>
        <w:tblW w:w="10187" w:type="dxa"/>
        <w:tblInd w:w="-289" w:type="dxa"/>
        <w:tblLayout w:type="fixed"/>
        <w:tblLook w:val="04A0" w:firstRow="1" w:lastRow="0" w:firstColumn="1" w:lastColumn="0" w:noHBand="0" w:noVBand="1"/>
      </w:tblPr>
      <w:tblGrid>
        <w:gridCol w:w="644"/>
        <w:gridCol w:w="2401"/>
        <w:gridCol w:w="2626"/>
        <w:gridCol w:w="2291"/>
        <w:gridCol w:w="2225"/>
      </w:tblGrid>
      <w:tr w:rsidR="000E7098" w:rsidRPr="009412EA" w14:paraId="148AA244" w14:textId="77777777" w:rsidTr="008F041C">
        <w:trPr>
          <w:trHeight w:val="1090"/>
        </w:trPr>
        <w:tc>
          <w:tcPr>
            <w:tcW w:w="644" w:type="dxa"/>
          </w:tcPr>
          <w:p w14:paraId="722DA8FA" w14:textId="77777777" w:rsidR="000E7098" w:rsidRPr="009F5137" w:rsidRDefault="000E7098" w:rsidP="008F041C">
            <w:pPr>
              <w:tabs>
                <w:tab w:val="left" w:pos="993"/>
              </w:tabs>
              <w:jc w:val="both"/>
              <w:rPr>
                <w:rFonts w:asciiTheme="minorHAnsi" w:eastAsia="Calibri" w:hAnsiTheme="minorHAnsi" w:cstheme="minorHAnsi"/>
                <w:b/>
                <w:lang w:val="lt-LT"/>
              </w:rPr>
            </w:pPr>
            <w:r w:rsidRPr="009F5137">
              <w:rPr>
                <w:rFonts w:asciiTheme="minorHAnsi" w:eastAsia="Calibri" w:hAnsiTheme="minorHAnsi" w:cstheme="minorHAnsi"/>
                <w:b/>
                <w:lang w:val="lt-LT"/>
              </w:rPr>
              <w:t>Eil. Nr.</w:t>
            </w:r>
          </w:p>
        </w:tc>
        <w:tc>
          <w:tcPr>
            <w:tcW w:w="2401" w:type="dxa"/>
          </w:tcPr>
          <w:p w14:paraId="5CB860D3" w14:textId="77777777" w:rsidR="000E7098" w:rsidRPr="009F5137" w:rsidRDefault="000E7098" w:rsidP="008F041C">
            <w:pPr>
              <w:tabs>
                <w:tab w:val="left" w:pos="993"/>
              </w:tabs>
              <w:jc w:val="center"/>
              <w:rPr>
                <w:rFonts w:asciiTheme="minorHAnsi" w:eastAsia="Calibri" w:hAnsiTheme="minorHAnsi" w:cstheme="minorHAnsi"/>
                <w:b/>
                <w:lang w:val="lt-LT"/>
              </w:rPr>
            </w:pPr>
            <w:r w:rsidRPr="009F5137">
              <w:rPr>
                <w:rFonts w:asciiTheme="minorHAnsi" w:eastAsia="Calibri" w:hAnsiTheme="minorHAnsi" w:cstheme="minorHAnsi"/>
                <w:b/>
                <w:lang w:val="lt-LT"/>
              </w:rPr>
              <w:t>Prekės pavadinimas, reikalavimai</w:t>
            </w:r>
          </w:p>
        </w:tc>
        <w:tc>
          <w:tcPr>
            <w:tcW w:w="2626" w:type="dxa"/>
          </w:tcPr>
          <w:p w14:paraId="28676EF9" w14:textId="77777777" w:rsidR="000E7098" w:rsidRPr="009412EA" w:rsidRDefault="000E7098" w:rsidP="008F041C">
            <w:pPr>
              <w:pBdr>
                <w:top w:val="nil"/>
                <w:left w:val="nil"/>
                <w:bottom w:val="nil"/>
                <w:right w:val="nil"/>
                <w:between w:val="nil"/>
              </w:pBdr>
              <w:jc w:val="center"/>
              <w:rPr>
                <w:rFonts w:asciiTheme="minorHAnsi" w:eastAsia="Calibri" w:hAnsiTheme="minorHAnsi" w:cstheme="minorHAnsi"/>
                <w:b/>
                <w:lang w:val="lt-LT"/>
              </w:rPr>
            </w:pPr>
            <w:r w:rsidRPr="009412EA">
              <w:rPr>
                <w:rFonts w:asciiTheme="minorHAnsi" w:eastAsia="Calibri" w:hAnsiTheme="minorHAnsi" w:cstheme="minorHAnsi"/>
                <w:b/>
                <w:lang w:val="lt-LT"/>
              </w:rPr>
              <w:t>Tiekėjo siūlomos prekės duomenys (gamintojas, modelis, konkrečios techninės charakteristikos ir kita reikalaujama informacija)</w:t>
            </w:r>
          </w:p>
          <w:p w14:paraId="231904A6" w14:textId="77777777" w:rsidR="000E7098" w:rsidRPr="009412EA" w:rsidRDefault="000E7098"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b/>
                <w:i/>
                <w:lang w:val="lt-LT"/>
              </w:rPr>
              <w:t>(būtina įrašyti visas reikalaujamas reikšmes)</w:t>
            </w:r>
          </w:p>
        </w:tc>
        <w:tc>
          <w:tcPr>
            <w:tcW w:w="2291" w:type="dxa"/>
          </w:tcPr>
          <w:p w14:paraId="11D42501" w14:textId="77777777" w:rsidR="000E7098" w:rsidRPr="009412EA" w:rsidRDefault="000E7098"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b/>
                <w:lang w:val="lt-LT"/>
              </w:rPr>
              <w:t>Su pasiūlymu pateikto gamintojo dokumento, įgaliotų institucijų (notifikuotų įstaigų) sertifikatai, kuriuose yra atitinkama techninės specifikacijos reikšmė, failo pavadinimas</w:t>
            </w:r>
          </w:p>
        </w:tc>
        <w:tc>
          <w:tcPr>
            <w:tcW w:w="2225" w:type="dxa"/>
          </w:tcPr>
          <w:p w14:paraId="129C62E5" w14:textId="77777777" w:rsidR="000E7098" w:rsidRPr="009412EA" w:rsidRDefault="000E7098" w:rsidP="000E7098">
            <w:pPr>
              <w:tabs>
                <w:tab w:val="left" w:pos="993"/>
              </w:tabs>
              <w:jc w:val="center"/>
              <w:rPr>
                <w:rFonts w:asciiTheme="minorHAnsi" w:eastAsia="Calibri" w:hAnsiTheme="minorHAnsi" w:cstheme="minorHAnsi"/>
                <w:b/>
                <w:lang w:val="lt-LT"/>
              </w:rPr>
            </w:pPr>
            <w:r w:rsidRPr="009412EA">
              <w:rPr>
                <w:rFonts w:asciiTheme="minorHAnsi" w:eastAsia="Calibri" w:hAnsiTheme="minorHAnsi" w:cstheme="minorHAnsi"/>
                <w:b/>
                <w:lang w:val="lt-LT"/>
              </w:rPr>
              <w:t xml:space="preserve">Nurodomas puslapis, pastraipa, punktas, kuriuose yra reikalaujama prekės specifikacijos reikšmė </w:t>
            </w:r>
            <w:r w:rsidRPr="0091111A">
              <w:rPr>
                <w:rFonts w:asciiTheme="minorHAnsi" w:eastAsia="Calibri" w:hAnsiTheme="minorHAnsi" w:cstheme="minorHAnsi"/>
                <w:b/>
                <w:i/>
                <w:lang w:val="lt-LT"/>
              </w:rPr>
              <w:t>(pildoma, jei teikiamas dokumentas, kuriame nėra  aiškiai pažymėta siūloma specifikacijos reikšmė)*</w:t>
            </w:r>
          </w:p>
        </w:tc>
      </w:tr>
      <w:tr w:rsidR="000E7098" w:rsidRPr="009412EA" w14:paraId="15055E3B" w14:textId="77777777" w:rsidTr="008F041C">
        <w:trPr>
          <w:trHeight w:val="244"/>
        </w:trPr>
        <w:tc>
          <w:tcPr>
            <w:tcW w:w="644" w:type="dxa"/>
          </w:tcPr>
          <w:p w14:paraId="257FD196" w14:textId="77777777" w:rsidR="000E7098" w:rsidRPr="009412EA" w:rsidRDefault="000E7098"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lang w:val="lt-LT"/>
              </w:rPr>
              <w:t>1</w:t>
            </w:r>
          </w:p>
        </w:tc>
        <w:tc>
          <w:tcPr>
            <w:tcW w:w="2401" w:type="dxa"/>
          </w:tcPr>
          <w:p w14:paraId="33983AE3" w14:textId="77777777" w:rsidR="000E7098" w:rsidRPr="009412EA" w:rsidRDefault="000E7098" w:rsidP="008F041C">
            <w:pPr>
              <w:jc w:val="center"/>
              <w:rPr>
                <w:rFonts w:asciiTheme="minorHAnsi" w:eastAsia="Calibri" w:hAnsiTheme="minorHAnsi" w:cstheme="minorHAnsi"/>
                <w:lang w:val="lt-LT"/>
              </w:rPr>
            </w:pPr>
            <w:r w:rsidRPr="009412EA">
              <w:rPr>
                <w:rFonts w:asciiTheme="minorHAnsi" w:eastAsia="Calibri" w:hAnsiTheme="minorHAnsi" w:cstheme="minorHAnsi"/>
                <w:lang w:val="lt-LT"/>
              </w:rPr>
              <w:t>2</w:t>
            </w:r>
          </w:p>
        </w:tc>
        <w:tc>
          <w:tcPr>
            <w:tcW w:w="2626" w:type="dxa"/>
          </w:tcPr>
          <w:p w14:paraId="7217F6AC" w14:textId="77777777" w:rsidR="000E7098" w:rsidRPr="009412EA" w:rsidRDefault="000E7098"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lang w:val="lt-LT"/>
              </w:rPr>
              <w:t>3</w:t>
            </w:r>
          </w:p>
        </w:tc>
        <w:tc>
          <w:tcPr>
            <w:tcW w:w="2291" w:type="dxa"/>
          </w:tcPr>
          <w:p w14:paraId="1C5F0705" w14:textId="77777777" w:rsidR="000E7098" w:rsidRPr="009412EA" w:rsidRDefault="000E7098"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lang w:val="lt-LT"/>
              </w:rPr>
              <w:t>4</w:t>
            </w:r>
          </w:p>
        </w:tc>
        <w:tc>
          <w:tcPr>
            <w:tcW w:w="2225" w:type="dxa"/>
          </w:tcPr>
          <w:p w14:paraId="049CF8E7" w14:textId="77777777" w:rsidR="000E7098" w:rsidRPr="009412EA" w:rsidRDefault="000E7098" w:rsidP="000E7098">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lang w:val="lt-LT"/>
              </w:rPr>
              <w:t>5</w:t>
            </w:r>
          </w:p>
        </w:tc>
      </w:tr>
      <w:tr w:rsidR="000E7098" w:rsidRPr="009412EA" w14:paraId="572F6CC1" w14:textId="77777777" w:rsidTr="008F041C">
        <w:trPr>
          <w:trHeight w:val="244"/>
        </w:trPr>
        <w:tc>
          <w:tcPr>
            <w:tcW w:w="644" w:type="dxa"/>
          </w:tcPr>
          <w:p w14:paraId="09FCCCA3" w14:textId="77777777" w:rsidR="000E7098" w:rsidRPr="009412EA" w:rsidRDefault="000E7098" w:rsidP="008F041C">
            <w:pPr>
              <w:tabs>
                <w:tab w:val="left" w:pos="993"/>
              </w:tabs>
              <w:jc w:val="both"/>
              <w:rPr>
                <w:rFonts w:asciiTheme="minorHAnsi" w:eastAsia="Calibri" w:hAnsiTheme="minorHAnsi" w:cstheme="minorHAnsi"/>
                <w:lang w:val="lt-LT"/>
              </w:rPr>
            </w:pPr>
            <w:r w:rsidRPr="009412EA">
              <w:rPr>
                <w:rFonts w:asciiTheme="minorHAnsi" w:eastAsia="Calibri" w:hAnsiTheme="minorHAnsi" w:cstheme="minorHAnsi"/>
                <w:lang w:val="lt-LT"/>
              </w:rPr>
              <w:t>1.</w:t>
            </w:r>
          </w:p>
        </w:tc>
        <w:tc>
          <w:tcPr>
            <w:tcW w:w="2401" w:type="dxa"/>
          </w:tcPr>
          <w:p w14:paraId="42433C77" w14:textId="77777777" w:rsidR="000E7098" w:rsidRPr="009412EA" w:rsidRDefault="00B64C08" w:rsidP="008F041C">
            <w:pPr>
              <w:jc w:val="both"/>
              <w:rPr>
                <w:rFonts w:asciiTheme="minorHAnsi" w:eastAsia="Calibri" w:hAnsiTheme="minorHAnsi" w:cstheme="minorHAnsi"/>
                <w:lang w:val="lt-LT"/>
              </w:rPr>
            </w:pPr>
            <w:r>
              <w:rPr>
                <w:rFonts w:asciiTheme="minorHAnsi" w:eastAsia="Calibri" w:hAnsiTheme="minorHAnsi" w:cstheme="minorHAnsi"/>
                <w:lang w:val="lt-LT"/>
              </w:rPr>
              <w:t>Kompostavimo dėžė</w:t>
            </w:r>
            <w:r w:rsidR="00D42F87">
              <w:rPr>
                <w:rFonts w:asciiTheme="minorHAnsi" w:eastAsia="Calibri" w:hAnsiTheme="minorHAnsi" w:cstheme="minorHAnsi"/>
                <w:lang w:val="lt-LT"/>
              </w:rPr>
              <w:t>,</w:t>
            </w:r>
            <w:r>
              <w:rPr>
                <w:rFonts w:asciiTheme="minorHAnsi" w:eastAsia="Calibri" w:hAnsiTheme="minorHAnsi" w:cstheme="minorHAnsi"/>
                <w:lang w:val="lt-LT"/>
              </w:rPr>
              <w:t xml:space="preserve"> ne mažesnės kaip 800 l</w:t>
            </w:r>
            <w:r w:rsidR="000E7098" w:rsidRPr="009412EA">
              <w:rPr>
                <w:rFonts w:asciiTheme="minorHAnsi" w:eastAsia="Calibri" w:hAnsiTheme="minorHAnsi" w:cstheme="minorHAnsi"/>
                <w:lang w:val="lt-LT"/>
              </w:rPr>
              <w:t xml:space="preserve"> talpos</w:t>
            </w:r>
          </w:p>
        </w:tc>
        <w:tc>
          <w:tcPr>
            <w:tcW w:w="2626" w:type="dxa"/>
          </w:tcPr>
          <w:p w14:paraId="2873845D" w14:textId="77777777" w:rsidR="000E7098" w:rsidRPr="009412EA" w:rsidRDefault="008F041C" w:rsidP="008F041C">
            <w:pPr>
              <w:tabs>
                <w:tab w:val="left" w:pos="319"/>
                <w:tab w:val="left" w:pos="567"/>
              </w:tabs>
              <w:contextualSpacing/>
              <w:rPr>
                <w:rFonts w:asciiTheme="minorHAnsi" w:eastAsia="Calibri" w:hAnsiTheme="minorHAnsi" w:cstheme="minorHAnsi"/>
                <w:lang w:val="lt-LT"/>
              </w:rPr>
            </w:pPr>
            <w:r w:rsidRPr="009412EA">
              <w:rPr>
                <w:rFonts w:asciiTheme="minorHAnsi" w:eastAsia="Calibri" w:hAnsiTheme="minorHAnsi" w:cstheme="minorHAnsi"/>
                <w:lang w:val="lt-LT"/>
              </w:rPr>
              <w:t xml:space="preserve">1. </w:t>
            </w:r>
            <w:r w:rsidR="000E7098" w:rsidRPr="009412EA">
              <w:rPr>
                <w:rFonts w:asciiTheme="minorHAnsi" w:eastAsia="Calibri" w:hAnsiTheme="minorHAnsi" w:cstheme="minorHAnsi"/>
                <w:lang w:val="lt-LT"/>
              </w:rPr>
              <w:t xml:space="preserve">Gamintojas </w:t>
            </w:r>
            <w:r w:rsidR="000E7098" w:rsidRPr="009412EA">
              <w:rPr>
                <w:rFonts w:asciiTheme="minorHAnsi" w:eastAsia="Calibri" w:hAnsiTheme="minorHAnsi" w:cstheme="minorHAnsi"/>
                <w:i/>
                <w:lang w:val="lt-LT"/>
              </w:rPr>
              <w:t>(nurodyti)</w:t>
            </w:r>
            <w:r w:rsidR="000E7098" w:rsidRPr="009412EA">
              <w:rPr>
                <w:rFonts w:asciiTheme="minorHAnsi" w:eastAsia="Calibri" w:hAnsiTheme="minorHAnsi" w:cstheme="minorHAnsi"/>
                <w:lang w:val="lt-LT"/>
              </w:rPr>
              <w:t>:</w:t>
            </w:r>
          </w:p>
          <w:p w14:paraId="72A9A32C" w14:textId="77777777" w:rsidR="000E7098" w:rsidRPr="009412EA" w:rsidRDefault="000E7098" w:rsidP="008F041C">
            <w:pPr>
              <w:tabs>
                <w:tab w:val="left" w:pos="319"/>
                <w:tab w:val="left" w:pos="567"/>
              </w:tabs>
              <w:contextualSpacing/>
              <w:rPr>
                <w:rFonts w:asciiTheme="minorHAnsi" w:eastAsia="Calibri" w:hAnsiTheme="minorHAnsi" w:cstheme="minorHAnsi"/>
                <w:lang w:val="lt-LT"/>
              </w:rPr>
            </w:pPr>
            <w:r w:rsidRPr="009412EA">
              <w:rPr>
                <w:rFonts w:asciiTheme="minorHAnsi" w:eastAsia="Calibri" w:hAnsiTheme="minorHAnsi" w:cstheme="minorHAnsi"/>
                <w:lang w:val="lt-LT"/>
              </w:rPr>
              <w:t>..............................</w:t>
            </w:r>
          </w:p>
          <w:p w14:paraId="70E5C272" w14:textId="77777777" w:rsidR="008F041C" w:rsidRPr="009412EA" w:rsidRDefault="008F041C" w:rsidP="008F041C">
            <w:pPr>
              <w:tabs>
                <w:tab w:val="left" w:pos="319"/>
              </w:tabs>
              <w:contextualSpacing/>
              <w:rPr>
                <w:rFonts w:asciiTheme="minorHAnsi" w:eastAsia="Calibri" w:hAnsiTheme="minorHAnsi" w:cstheme="minorHAnsi"/>
                <w:lang w:val="lt-LT"/>
              </w:rPr>
            </w:pPr>
            <w:r w:rsidRPr="009412EA">
              <w:rPr>
                <w:rFonts w:asciiTheme="minorHAnsi" w:eastAsia="Calibri" w:hAnsiTheme="minorHAnsi" w:cstheme="minorHAnsi"/>
                <w:lang w:val="lt-LT"/>
              </w:rPr>
              <w:t>Modelis</w:t>
            </w:r>
          </w:p>
          <w:p w14:paraId="39618C2C" w14:textId="77777777" w:rsidR="008F041C" w:rsidRPr="009412EA" w:rsidRDefault="008F041C" w:rsidP="008F041C">
            <w:pPr>
              <w:tabs>
                <w:tab w:val="left" w:pos="319"/>
              </w:tabs>
              <w:contextualSpacing/>
              <w:rPr>
                <w:rFonts w:asciiTheme="minorHAnsi" w:eastAsia="Calibri" w:hAnsiTheme="minorHAnsi" w:cstheme="minorHAnsi"/>
                <w:lang w:val="lt-LT"/>
              </w:rPr>
            </w:pPr>
            <w:r w:rsidRPr="009412EA">
              <w:rPr>
                <w:rFonts w:asciiTheme="minorHAnsi" w:eastAsia="Calibri" w:hAnsiTheme="minorHAnsi" w:cstheme="minorHAnsi"/>
                <w:lang w:val="lt-LT"/>
              </w:rPr>
              <w:t>..........................................</w:t>
            </w:r>
          </w:p>
          <w:p w14:paraId="6E4B3817" w14:textId="77777777" w:rsidR="008F041C" w:rsidRPr="009412EA" w:rsidRDefault="008F041C" w:rsidP="008F041C">
            <w:pPr>
              <w:tabs>
                <w:tab w:val="left" w:pos="319"/>
              </w:tabs>
              <w:contextualSpacing/>
              <w:rPr>
                <w:rFonts w:asciiTheme="minorHAnsi" w:eastAsia="Calibri" w:hAnsiTheme="minorHAnsi" w:cstheme="minorHAnsi"/>
                <w:i/>
                <w:lang w:val="lt-LT"/>
              </w:rPr>
            </w:pPr>
            <w:r w:rsidRPr="009412EA">
              <w:rPr>
                <w:rFonts w:asciiTheme="minorHAnsi" w:eastAsia="Calibri" w:hAnsiTheme="minorHAnsi" w:cstheme="minorHAnsi"/>
                <w:i/>
                <w:lang w:val="lt-LT"/>
              </w:rPr>
              <w:t>(nurodyti)</w:t>
            </w:r>
          </w:p>
          <w:p w14:paraId="56B3CED4" w14:textId="77777777" w:rsidR="008F041C" w:rsidRPr="009412EA" w:rsidRDefault="008F041C" w:rsidP="008F041C">
            <w:pPr>
              <w:tabs>
                <w:tab w:val="left" w:pos="319"/>
              </w:tabs>
              <w:contextualSpacing/>
              <w:rPr>
                <w:rFonts w:asciiTheme="minorHAnsi" w:eastAsia="Calibri" w:hAnsiTheme="minorHAnsi" w:cstheme="minorHAnsi"/>
                <w:lang w:val="lt-LT"/>
              </w:rPr>
            </w:pPr>
          </w:p>
          <w:p w14:paraId="4B127A40" w14:textId="77777777" w:rsidR="000E7098" w:rsidRPr="009412EA" w:rsidRDefault="008F041C" w:rsidP="008F041C">
            <w:pPr>
              <w:tabs>
                <w:tab w:val="left" w:pos="319"/>
              </w:tabs>
              <w:contextualSpacing/>
              <w:rPr>
                <w:rFonts w:asciiTheme="minorHAnsi" w:eastAsia="Calibri" w:hAnsiTheme="minorHAnsi" w:cstheme="minorHAnsi"/>
                <w:lang w:val="lt-LT"/>
              </w:rPr>
            </w:pPr>
            <w:r w:rsidRPr="009412EA">
              <w:rPr>
                <w:rFonts w:asciiTheme="minorHAnsi" w:eastAsia="Calibri" w:hAnsiTheme="minorHAnsi" w:cstheme="minorHAnsi"/>
                <w:lang w:val="lt-LT"/>
              </w:rPr>
              <w:t>M</w:t>
            </w:r>
            <w:r w:rsidR="000E7098" w:rsidRPr="009412EA">
              <w:rPr>
                <w:rFonts w:asciiTheme="minorHAnsi" w:eastAsia="Calibri" w:hAnsiTheme="minorHAnsi" w:cstheme="minorHAnsi"/>
                <w:lang w:val="lt-LT"/>
              </w:rPr>
              <w:t>odifikacija</w:t>
            </w:r>
            <w:r w:rsidRPr="009412EA">
              <w:rPr>
                <w:rFonts w:asciiTheme="minorHAnsi" w:eastAsia="Calibri" w:hAnsiTheme="minorHAnsi" w:cstheme="minorHAnsi"/>
                <w:lang w:val="lt-LT"/>
              </w:rPr>
              <w:t>, prekės kodas</w:t>
            </w:r>
            <w:r w:rsidR="000E7098" w:rsidRPr="009412EA">
              <w:rPr>
                <w:rFonts w:asciiTheme="minorHAnsi" w:eastAsia="Calibri" w:hAnsiTheme="minorHAnsi" w:cstheme="minorHAnsi"/>
                <w:lang w:val="lt-LT"/>
              </w:rPr>
              <w:t xml:space="preserve"> (</w:t>
            </w:r>
            <w:r w:rsidR="000E7098" w:rsidRPr="009412EA">
              <w:rPr>
                <w:rFonts w:asciiTheme="minorHAnsi" w:eastAsia="Calibri" w:hAnsiTheme="minorHAnsi" w:cstheme="minorHAnsi"/>
                <w:i/>
                <w:lang w:val="lt-LT"/>
              </w:rPr>
              <w:t>nurodyti, jei yra</w:t>
            </w:r>
            <w:r w:rsidR="000E7098" w:rsidRPr="009412EA">
              <w:rPr>
                <w:rFonts w:asciiTheme="minorHAnsi" w:eastAsia="Calibri" w:hAnsiTheme="minorHAnsi" w:cstheme="minorHAnsi"/>
                <w:lang w:val="lt-LT"/>
              </w:rPr>
              <w:t>)</w:t>
            </w:r>
            <w:r w:rsidRPr="009412EA">
              <w:rPr>
                <w:rFonts w:asciiTheme="minorHAnsi" w:eastAsia="Calibri" w:hAnsiTheme="minorHAnsi" w:cstheme="minorHAnsi"/>
                <w:lang w:val="lt-LT"/>
              </w:rPr>
              <w:t xml:space="preserve"> </w:t>
            </w:r>
            <w:r w:rsidR="000E7098" w:rsidRPr="009412EA">
              <w:rPr>
                <w:rFonts w:asciiTheme="minorHAnsi" w:eastAsia="Calibri" w:hAnsiTheme="minorHAnsi" w:cstheme="minorHAnsi"/>
                <w:lang w:val="lt-LT"/>
              </w:rPr>
              <w:t>............................</w:t>
            </w:r>
            <w:r w:rsidRPr="009412EA">
              <w:rPr>
                <w:rFonts w:asciiTheme="minorHAnsi" w:eastAsia="Calibri" w:hAnsiTheme="minorHAnsi" w:cstheme="minorHAnsi"/>
                <w:lang w:val="lt-LT"/>
              </w:rPr>
              <w:t>...............</w:t>
            </w:r>
          </w:p>
          <w:p w14:paraId="1EE8BDEC" w14:textId="77777777" w:rsidR="000E7098" w:rsidRPr="009412EA" w:rsidRDefault="000E7098" w:rsidP="008F041C">
            <w:pPr>
              <w:tabs>
                <w:tab w:val="left" w:pos="319"/>
              </w:tabs>
              <w:contextualSpacing/>
              <w:rPr>
                <w:rFonts w:asciiTheme="minorHAnsi" w:eastAsia="Calibri" w:hAnsiTheme="minorHAnsi" w:cstheme="minorHAnsi"/>
                <w:lang w:val="lt-LT"/>
              </w:rPr>
            </w:pPr>
            <w:r w:rsidRPr="009412EA">
              <w:rPr>
                <w:rFonts w:asciiTheme="minorHAnsi" w:eastAsia="Calibri" w:hAnsiTheme="minorHAnsi" w:cstheme="minorHAnsi"/>
                <w:lang w:val="lt-LT"/>
              </w:rPr>
              <w:t xml:space="preserve">Talpa </w:t>
            </w:r>
            <w:r w:rsidRPr="009412EA">
              <w:rPr>
                <w:rFonts w:asciiTheme="minorHAnsi" w:eastAsia="Calibri" w:hAnsiTheme="minorHAnsi" w:cstheme="minorHAnsi"/>
                <w:i/>
                <w:lang w:val="lt-LT"/>
              </w:rPr>
              <w:t>(nurodyti)</w:t>
            </w:r>
            <w:r w:rsidRPr="009412EA">
              <w:rPr>
                <w:rFonts w:asciiTheme="minorHAnsi" w:eastAsia="Calibri" w:hAnsiTheme="minorHAnsi" w:cstheme="minorHAnsi"/>
                <w:lang w:val="lt-LT"/>
              </w:rPr>
              <w:t>: ..............................</w:t>
            </w:r>
            <w:r w:rsidR="008F041C" w:rsidRPr="009412EA">
              <w:rPr>
                <w:rFonts w:asciiTheme="minorHAnsi" w:eastAsia="Calibri" w:hAnsiTheme="minorHAnsi" w:cstheme="minorHAnsi"/>
                <w:lang w:val="lt-LT"/>
              </w:rPr>
              <w:t>.............</w:t>
            </w:r>
          </w:p>
        </w:tc>
        <w:tc>
          <w:tcPr>
            <w:tcW w:w="2291" w:type="dxa"/>
          </w:tcPr>
          <w:p w14:paraId="61CAC3F3" w14:textId="77777777" w:rsidR="000E7098" w:rsidRPr="009412EA" w:rsidRDefault="000E7098" w:rsidP="008F041C">
            <w:pPr>
              <w:jc w:val="center"/>
              <w:rPr>
                <w:rFonts w:asciiTheme="minorHAnsi" w:eastAsia="Calibri" w:hAnsiTheme="minorHAnsi" w:cstheme="minorHAnsi"/>
                <w:i/>
                <w:lang w:val="lt-LT"/>
              </w:rPr>
            </w:pPr>
            <w:r w:rsidRPr="009412EA">
              <w:rPr>
                <w:rFonts w:asciiTheme="minorHAnsi" w:eastAsia="Calibri" w:hAnsiTheme="minorHAnsi" w:cstheme="minorHAnsi"/>
                <w:i/>
                <w:lang w:val="lt-LT"/>
              </w:rPr>
              <w:t>Užpildyti</w:t>
            </w:r>
          </w:p>
          <w:p w14:paraId="3ACC2A7A" w14:textId="77777777" w:rsidR="000E7098" w:rsidRPr="009412EA" w:rsidRDefault="000E7098" w:rsidP="008F041C">
            <w:pPr>
              <w:tabs>
                <w:tab w:val="left" w:pos="993"/>
              </w:tabs>
              <w:jc w:val="center"/>
              <w:rPr>
                <w:rFonts w:asciiTheme="minorHAnsi" w:eastAsia="Calibri" w:hAnsiTheme="minorHAnsi" w:cstheme="minorHAnsi"/>
                <w:lang w:val="lt-LT"/>
              </w:rPr>
            </w:pPr>
          </w:p>
        </w:tc>
        <w:tc>
          <w:tcPr>
            <w:tcW w:w="2225" w:type="dxa"/>
          </w:tcPr>
          <w:p w14:paraId="4586650F" w14:textId="77777777" w:rsidR="000E7098" w:rsidRPr="009412EA" w:rsidRDefault="000E7098" w:rsidP="000E7098">
            <w:pPr>
              <w:rPr>
                <w:rFonts w:asciiTheme="minorHAnsi" w:eastAsia="Calibri" w:hAnsiTheme="minorHAnsi" w:cstheme="minorHAnsi"/>
                <w:i/>
                <w:lang w:val="lt-LT"/>
              </w:rPr>
            </w:pPr>
            <w:r w:rsidRPr="009412EA">
              <w:rPr>
                <w:rFonts w:asciiTheme="minorHAnsi" w:eastAsia="Calibri" w:hAnsiTheme="minorHAnsi" w:cstheme="minorHAnsi"/>
                <w:i/>
                <w:lang w:val="lt-LT"/>
              </w:rPr>
              <w:t xml:space="preserve">       Užpildyti*</w:t>
            </w:r>
          </w:p>
          <w:p w14:paraId="4FDFC904" w14:textId="77777777" w:rsidR="000E7098" w:rsidRPr="009412EA" w:rsidRDefault="000E7098" w:rsidP="000E7098">
            <w:pPr>
              <w:tabs>
                <w:tab w:val="left" w:pos="993"/>
              </w:tabs>
              <w:jc w:val="center"/>
              <w:rPr>
                <w:rFonts w:asciiTheme="minorHAnsi" w:eastAsia="Calibri" w:hAnsiTheme="minorHAnsi" w:cstheme="minorHAnsi"/>
                <w:lang w:val="lt-LT"/>
              </w:rPr>
            </w:pPr>
          </w:p>
        </w:tc>
      </w:tr>
      <w:tr w:rsidR="008F041C" w:rsidRPr="009412EA" w14:paraId="32D09929" w14:textId="77777777" w:rsidTr="008F041C">
        <w:trPr>
          <w:trHeight w:val="1038"/>
        </w:trPr>
        <w:tc>
          <w:tcPr>
            <w:tcW w:w="644" w:type="dxa"/>
          </w:tcPr>
          <w:p w14:paraId="516BFAD5" w14:textId="77777777" w:rsidR="008F041C" w:rsidRPr="009412EA" w:rsidRDefault="00B5511C" w:rsidP="008F041C">
            <w:pPr>
              <w:tabs>
                <w:tab w:val="left" w:pos="993"/>
              </w:tabs>
              <w:jc w:val="both"/>
              <w:rPr>
                <w:rFonts w:asciiTheme="minorHAnsi" w:eastAsia="Calibri" w:hAnsiTheme="minorHAnsi" w:cstheme="minorHAnsi"/>
                <w:lang w:val="lt-LT"/>
              </w:rPr>
            </w:pPr>
            <w:r w:rsidRPr="009412EA">
              <w:rPr>
                <w:rFonts w:asciiTheme="minorHAnsi" w:eastAsia="Calibri" w:hAnsiTheme="minorHAnsi" w:cstheme="minorHAnsi"/>
                <w:lang w:val="lt-LT"/>
              </w:rPr>
              <w:t>2</w:t>
            </w:r>
            <w:r w:rsidR="008F041C" w:rsidRPr="009412EA">
              <w:rPr>
                <w:rFonts w:asciiTheme="minorHAnsi" w:eastAsia="Calibri" w:hAnsiTheme="minorHAnsi" w:cstheme="minorHAnsi"/>
                <w:lang w:val="lt-LT"/>
              </w:rPr>
              <w:t>.</w:t>
            </w:r>
          </w:p>
          <w:p w14:paraId="3682AB99" w14:textId="77777777" w:rsidR="008F041C" w:rsidRPr="009412EA" w:rsidRDefault="008F041C" w:rsidP="008F041C">
            <w:pPr>
              <w:tabs>
                <w:tab w:val="left" w:pos="993"/>
              </w:tabs>
              <w:jc w:val="both"/>
              <w:rPr>
                <w:rFonts w:asciiTheme="minorHAnsi" w:eastAsia="Calibri" w:hAnsiTheme="minorHAnsi" w:cstheme="minorHAnsi"/>
                <w:lang w:val="lt-LT"/>
              </w:rPr>
            </w:pPr>
          </w:p>
          <w:p w14:paraId="4DFDEDD7" w14:textId="77777777" w:rsidR="008F041C" w:rsidRPr="009412EA" w:rsidRDefault="008F041C" w:rsidP="008F041C">
            <w:pPr>
              <w:tabs>
                <w:tab w:val="left" w:pos="993"/>
              </w:tabs>
              <w:jc w:val="both"/>
              <w:rPr>
                <w:rFonts w:asciiTheme="minorHAnsi" w:eastAsia="Calibri" w:hAnsiTheme="minorHAnsi" w:cstheme="minorHAnsi"/>
                <w:lang w:val="lt-LT"/>
              </w:rPr>
            </w:pPr>
          </w:p>
          <w:p w14:paraId="219A221B" w14:textId="77777777" w:rsidR="008F041C" w:rsidRPr="009412EA" w:rsidRDefault="008F041C" w:rsidP="008F041C">
            <w:pPr>
              <w:tabs>
                <w:tab w:val="left" w:pos="993"/>
              </w:tabs>
              <w:jc w:val="both"/>
              <w:rPr>
                <w:rFonts w:asciiTheme="minorHAnsi" w:eastAsia="Calibri" w:hAnsiTheme="minorHAnsi" w:cstheme="minorHAnsi"/>
                <w:lang w:val="lt-LT"/>
              </w:rPr>
            </w:pPr>
          </w:p>
        </w:tc>
        <w:tc>
          <w:tcPr>
            <w:tcW w:w="2401" w:type="dxa"/>
          </w:tcPr>
          <w:p w14:paraId="311B26D9" w14:textId="77777777" w:rsidR="008F041C" w:rsidRPr="009412EA" w:rsidRDefault="00B64C08" w:rsidP="008F041C">
            <w:pPr>
              <w:widowControl w:val="0"/>
              <w:suppressAutoHyphens/>
              <w:jc w:val="both"/>
              <w:rPr>
                <w:rFonts w:asciiTheme="minorHAnsi" w:eastAsia="Calibri" w:hAnsiTheme="minorHAnsi" w:cstheme="minorHAnsi"/>
                <w:lang w:val="lt-LT"/>
              </w:rPr>
            </w:pPr>
            <w:r>
              <w:rPr>
                <w:rFonts w:asciiTheme="minorHAnsi" w:eastAsia="Calibri" w:hAnsiTheme="minorHAnsi" w:cstheme="minorHAnsi"/>
                <w:lang w:val="lt-LT" w:eastAsia="ar-SA"/>
              </w:rPr>
              <w:t>Kompostavimo dėžė turi būti pagamintos</w:t>
            </w:r>
            <w:r w:rsidR="008F041C" w:rsidRPr="009412EA">
              <w:rPr>
                <w:rFonts w:asciiTheme="minorHAnsi" w:eastAsia="Calibri" w:hAnsiTheme="minorHAnsi" w:cstheme="minorHAnsi"/>
                <w:lang w:val="lt-LT" w:eastAsia="ar-SA"/>
              </w:rPr>
              <w:t xml:space="preserve"> iš aukšto tankumo polietileno (HDPE) plastiko</w:t>
            </w:r>
            <w:r>
              <w:rPr>
                <w:rFonts w:asciiTheme="minorHAnsi" w:eastAsia="Calibri" w:hAnsiTheme="minorHAnsi" w:cstheme="minorHAnsi"/>
                <w:lang w:val="lt-LT" w:eastAsia="ar-SA"/>
              </w:rPr>
              <w:t xml:space="preserve"> arba </w:t>
            </w:r>
            <w:r>
              <w:rPr>
                <w:rFonts w:asciiTheme="minorHAnsi" w:eastAsia="Calibri" w:hAnsiTheme="minorHAnsi" w:cstheme="minorHAnsi"/>
                <w:lang w:val="lt-LT" w:eastAsia="ar-SA"/>
              </w:rPr>
              <w:lastRenderedPageBreak/>
              <w:t>lygiavertės medžiagos</w:t>
            </w:r>
          </w:p>
        </w:tc>
        <w:tc>
          <w:tcPr>
            <w:tcW w:w="2626" w:type="dxa"/>
          </w:tcPr>
          <w:p w14:paraId="79AE1FC8" w14:textId="77777777" w:rsidR="008F041C" w:rsidRPr="009412EA" w:rsidRDefault="00E73857" w:rsidP="008F041C">
            <w:pPr>
              <w:rPr>
                <w:rFonts w:asciiTheme="minorHAnsi" w:eastAsia="Calibri" w:hAnsiTheme="minorHAnsi" w:cstheme="minorHAnsi"/>
                <w:lang w:val="lt-LT"/>
              </w:rPr>
            </w:pPr>
            <w:r w:rsidRPr="009412EA">
              <w:rPr>
                <w:rFonts w:asciiTheme="minorHAnsi" w:eastAsia="Calibri" w:hAnsiTheme="minorHAnsi" w:cstheme="minorHAnsi"/>
                <w:lang w:val="lt-LT"/>
              </w:rPr>
              <w:lastRenderedPageBreak/>
              <w:t>2</w:t>
            </w:r>
            <w:r w:rsidR="008F041C" w:rsidRPr="009412EA">
              <w:rPr>
                <w:rFonts w:asciiTheme="minorHAnsi" w:eastAsia="Calibri" w:hAnsiTheme="minorHAnsi" w:cstheme="minorHAnsi"/>
                <w:lang w:val="lt-LT"/>
              </w:rPr>
              <w:t xml:space="preserve">. Atitinka </w:t>
            </w:r>
            <w:r w:rsidR="008F041C" w:rsidRPr="009412EA">
              <w:rPr>
                <w:rFonts w:asciiTheme="minorHAnsi" w:eastAsia="Calibri" w:hAnsiTheme="minorHAnsi" w:cstheme="minorHAnsi"/>
                <w:i/>
                <w:lang w:val="lt-LT"/>
              </w:rPr>
              <w:t>(įrašyti taip / ne)</w:t>
            </w:r>
            <w:r w:rsidR="008F041C" w:rsidRPr="009412EA">
              <w:rPr>
                <w:rFonts w:asciiTheme="minorHAnsi" w:eastAsia="Calibri" w:hAnsiTheme="minorHAnsi" w:cstheme="minorHAnsi"/>
                <w:lang w:val="lt-LT"/>
              </w:rPr>
              <w:t>: .............................</w:t>
            </w:r>
          </w:p>
          <w:p w14:paraId="28062A67" w14:textId="77777777" w:rsidR="008F041C" w:rsidRPr="009412EA" w:rsidRDefault="008F041C" w:rsidP="008F041C">
            <w:pPr>
              <w:tabs>
                <w:tab w:val="left" w:pos="319"/>
              </w:tabs>
              <w:contextualSpacing/>
              <w:rPr>
                <w:rFonts w:asciiTheme="minorHAnsi" w:eastAsia="Calibri" w:hAnsiTheme="minorHAnsi" w:cstheme="minorHAnsi"/>
                <w:lang w:val="lt-LT"/>
              </w:rPr>
            </w:pPr>
          </w:p>
        </w:tc>
        <w:tc>
          <w:tcPr>
            <w:tcW w:w="2291" w:type="dxa"/>
          </w:tcPr>
          <w:p w14:paraId="0F9576E1" w14:textId="77777777" w:rsidR="008F041C" w:rsidRPr="009412EA" w:rsidRDefault="008F041C" w:rsidP="008F041C">
            <w:pPr>
              <w:tabs>
                <w:tab w:val="left" w:pos="993"/>
              </w:tabs>
              <w:jc w:val="center"/>
              <w:rPr>
                <w:rFonts w:asciiTheme="minorHAnsi" w:eastAsia="Calibri" w:hAnsiTheme="minorHAnsi" w:cstheme="minorHAnsi"/>
                <w:i/>
                <w:lang w:val="lt-LT"/>
              </w:rPr>
            </w:pPr>
            <w:r w:rsidRPr="009412EA">
              <w:rPr>
                <w:rFonts w:asciiTheme="minorHAnsi" w:eastAsia="Calibri" w:hAnsiTheme="minorHAnsi" w:cstheme="minorHAnsi"/>
                <w:i/>
                <w:lang w:val="lt-LT"/>
              </w:rPr>
              <w:t xml:space="preserve">Užpildyti </w:t>
            </w:r>
          </w:p>
          <w:p w14:paraId="73FE57D2" w14:textId="77777777" w:rsidR="008F041C" w:rsidRPr="009412EA" w:rsidRDefault="008F041C" w:rsidP="008F041C">
            <w:pPr>
              <w:tabs>
                <w:tab w:val="left" w:pos="993"/>
              </w:tabs>
              <w:jc w:val="center"/>
              <w:rPr>
                <w:rFonts w:asciiTheme="minorHAnsi" w:eastAsia="Calibri" w:hAnsiTheme="minorHAnsi" w:cstheme="minorHAnsi"/>
                <w:i/>
                <w:lang w:val="lt-LT"/>
              </w:rPr>
            </w:pPr>
          </w:p>
        </w:tc>
        <w:tc>
          <w:tcPr>
            <w:tcW w:w="2225" w:type="dxa"/>
          </w:tcPr>
          <w:p w14:paraId="7F7C1B6E" w14:textId="77777777" w:rsidR="008F041C" w:rsidRPr="009412EA" w:rsidRDefault="008F041C" w:rsidP="008F041C">
            <w:pPr>
              <w:jc w:val="center"/>
              <w:rPr>
                <w:rFonts w:asciiTheme="minorHAnsi" w:eastAsia="Calibri" w:hAnsiTheme="minorHAnsi" w:cstheme="minorHAnsi"/>
                <w:i/>
                <w:lang w:val="lt-LT"/>
              </w:rPr>
            </w:pPr>
            <w:r w:rsidRPr="009412EA">
              <w:rPr>
                <w:rFonts w:asciiTheme="minorHAnsi" w:eastAsia="Calibri" w:hAnsiTheme="minorHAnsi" w:cstheme="minorHAnsi"/>
                <w:i/>
                <w:lang w:val="lt-LT"/>
              </w:rPr>
              <w:t>Užpildyti*</w:t>
            </w:r>
          </w:p>
          <w:p w14:paraId="57354CD0" w14:textId="77777777" w:rsidR="008F041C" w:rsidRPr="009412EA" w:rsidRDefault="008F041C" w:rsidP="008F041C">
            <w:pPr>
              <w:jc w:val="center"/>
              <w:rPr>
                <w:rFonts w:asciiTheme="minorHAnsi" w:eastAsia="Calibri" w:hAnsiTheme="minorHAnsi" w:cstheme="minorHAnsi"/>
                <w:i/>
                <w:lang w:val="lt-LT"/>
              </w:rPr>
            </w:pPr>
          </w:p>
        </w:tc>
      </w:tr>
      <w:tr w:rsidR="008F041C" w:rsidRPr="009412EA" w14:paraId="4373644F" w14:textId="77777777" w:rsidTr="00444D54">
        <w:trPr>
          <w:trHeight w:val="306"/>
        </w:trPr>
        <w:tc>
          <w:tcPr>
            <w:tcW w:w="644" w:type="dxa"/>
          </w:tcPr>
          <w:p w14:paraId="07908C52" w14:textId="77777777" w:rsidR="008F041C" w:rsidRPr="009412EA" w:rsidRDefault="00436DBC" w:rsidP="008F041C">
            <w:pPr>
              <w:tabs>
                <w:tab w:val="left" w:pos="993"/>
              </w:tabs>
              <w:jc w:val="both"/>
              <w:rPr>
                <w:rFonts w:asciiTheme="minorHAnsi" w:eastAsia="Calibri" w:hAnsiTheme="minorHAnsi" w:cstheme="minorHAnsi"/>
                <w:lang w:val="lt-LT"/>
              </w:rPr>
            </w:pPr>
            <w:r>
              <w:rPr>
                <w:rFonts w:asciiTheme="minorHAnsi" w:eastAsia="Calibri" w:hAnsiTheme="minorHAnsi" w:cstheme="minorHAnsi"/>
                <w:lang w:val="lt-LT"/>
              </w:rPr>
              <w:t>3</w:t>
            </w:r>
            <w:r w:rsidR="008F041C" w:rsidRPr="009412EA">
              <w:rPr>
                <w:rFonts w:asciiTheme="minorHAnsi" w:eastAsia="Calibri" w:hAnsiTheme="minorHAnsi" w:cstheme="minorHAnsi"/>
                <w:lang w:val="lt-LT"/>
              </w:rPr>
              <w:t>.</w:t>
            </w:r>
          </w:p>
        </w:tc>
        <w:tc>
          <w:tcPr>
            <w:tcW w:w="9543" w:type="dxa"/>
            <w:gridSpan w:val="4"/>
          </w:tcPr>
          <w:p w14:paraId="4F63D1C5" w14:textId="77777777" w:rsidR="008F041C" w:rsidRPr="00C42B71" w:rsidRDefault="00444D54" w:rsidP="00444D54">
            <w:pPr>
              <w:tabs>
                <w:tab w:val="left" w:pos="993"/>
              </w:tabs>
              <w:rPr>
                <w:rFonts w:asciiTheme="minorHAnsi" w:eastAsia="Calibri" w:hAnsiTheme="minorHAnsi" w:cstheme="minorHAnsi"/>
                <w:b/>
                <w:lang w:val="lt-LT"/>
              </w:rPr>
            </w:pPr>
            <w:r w:rsidRPr="00C42B71">
              <w:rPr>
                <w:rFonts w:asciiTheme="minorHAnsi" w:eastAsia="Calibri" w:hAnsiTheme="minorHAnsi" w:cstheme="minorHAnsi"/>
                <w:b/>
                <w:lang w:val="lt-LT"/>
              </w:rPr>
              <w:t xml:space="preserve">Reikalavimai </w:t>
            </w:r>
            <w:r w:rsidR="005C6066" w:rsidRPr="00C42B71">
              <w:rPr>
                <w:rFonts w:asciiTheme="minorHAnsi" w:eastAsia="Calibri" w:hAnsiTheme="minorHAnsi" w:cstheme="minorHAnsi"/>
                <w:b/>
                <w:lang w:val="lt-LT"/>
              </w:rPr>
              <w:t>kompostavimo dėžių</w:t>
            </w:r>
            <w:r w:rsidR="008F041C" w:rsidRPr="00C42B71">
              <w:rPr>
                <w:rFonts w:asciiTheme="minorHAnsi" w:eastAsia="Calibri" w:hAnsiTheme="minorHAnsi" w:cstheme="minorHAnsi"/>
                <w:b/>
                <w:lang w:val="lt-LT"/>
              </w:rPr>
              <w:t xml:space="preserve"> konstrukcija</w:t>
            </w:r>
            <w:r w:rsidRPr="00C42B71">
              <w:rPr>
                <w:rFonts w:asciiTheme="minorHAnsi" w:eastAsia="Calibri" w:hAnsiTheme="minorHAnsi" w:cstheme="minorHAnsi"/>
                <w:b/>
                <w:lang w:val="lt-LT"/>
              </w:rPr>
              <w:t>i</w:t>
            </w:r>
            <w:r w:rsidR="008F041C" w:rsidRPr="00C42B71">
              <w:rPr>
                <w:rFonts w:asciiTheme="minorHAnsi" w:eastAsia="Calibri" w:hAnsiTheme="minorHAnsi" w:cstheme="minorHAnsi"/>
                <w:b/>
                <w:lang w:val="lt-LT"/>
              </w:rPr>
              <w:t>:</w:t>
            </w:r>
          </w:p>
        </w:tc>
      </w:tr>
      <w:tr w:rsidR="008F041C" w:rsidRPr="009412EA" w14:paraId="00242F1E" w14:textId="77777777" w:rsidTr="009F5137">
        <w:trPr>
          <w:trHeight w:val="1317"/>
        </w:trPr>
        <w:tc>
          <w:tcPr>
            <w:tcW w:w="644" w:type="dxa"/>
          </w:tcPr>
          <w:p w14:paraId="3CDBFA33" w14:textId="77777777" w:rsidR="008F041C" w:rsidRPr="009412EA" w:rsidRDefault="00436DBC" w:rsidP="008F041C">
            <w:pPr>
              <w:tabs>
                <w:tab w:val="left" w:pos="993"/>
              </w:tabs>
              <w:jc w:val="both"/>
              <w:rPr>
                <w:rFonts w:asciiTheme="minorHAnsi" w:eastAsia="Calibri" w:hAnsiTheme="minorHAnsi" w:cstheme="minorHAnsi"/>
                <w:lang w:val="lt-LT"/>
              </w:rPr>
            </w:pPr>
            <w:r>
              <w:rPr>
                <w:rFonts w:asciiTheme="minorHAnsi" w:eastAsia="Calibri" w:hAnsiTheme="minorHAnsi" w:cstheme="minorHAnsi"/>
                <w:lang w:val="lt-LT"/>
              </w:rPr>
              <w:t>3</w:t>
            </w:r>
            <w:r w:rsidR="008F041C" w:rsidRPr="009412EA">
              <w:rPr>
                <w:rFonts w:asciiTheme="minorHAnsi" w:eastAsia="Calibri" w:hAnsiTheme="minorHAnsi" w:cstheme="minorHAnsi"/>
                <w:lang w:val="lt-LT"/>
              </w:rPr>
              <w:t>.1.</w:t>
            </w:r>
          </w:p>
        </w:tc>
        <w:tc>
          <w:tcPr>
            <w:tcW w:w="2401" w:type="dxa"/>
          </w:tcPr>
          <w:p w14:paraId="5E1A45A6" w14:textId="5F566A1E" w:rsidR="008F041C" w:rsidRPr="009412EA" w:rsidRDefault="005C6066" w:rsidP="005C0863">
            <w:pPr>
              <w:widowControl w:val="0"/>
              <w:suppressAutoHyphens/>
              <w:ind w:right="6"/>
              <w:jc w:val="both"/>
              <w:rPr>
                <w:rFonts w:asciiTheme="minorHAnsi" w:eastAsia="Calibri" w:hAnsiTheme="minorHAnsi" w:cstheme="minorHAnsi"/>
                <w:color w:val="FF0000"/>
                <w:lang w:val="lt-LT"/>
              </w:rPr>
            </w:pPr>
            <w:r>
              <w:rPr>
                <w:rFonts w:asciiTheme="minorHAnsi" w:eastAsia="Calibri" w:hAnsiTheme="minorHAnsi" w:cstheme="minorHAnsi"/>
                <w:lang w:val="lt-LT"/>
              </w:rPr>
              <w:t>Kompostavimo dėžė</w:t>
            </w:r>
            <w:r w:rsidR="00C42B71">
              <w:rPr>
                <w:rFonts w:asciiTheme="minorHAnsi" w:eastAsia="Calibri" w:hAnsiTheme="minorHAnsi" w:cstheme="minorHAnsi"/>
                <w:lang w:val="lt-LT"/>
              </w:rPr>
              <w:t>s</w:t>
            </w:r>
            <w:r>
              <w:rPr>
                <w:rFonts w:asciiTheme="minorHAnsi" w:eastAsia="Calibri" w:hAnsiTheme="minorHAnsi" w:cstheme="minorHAnsi"/>
                <w:lang w:val="lt-LT"/>
              </w:rPr>
              <w:t xml:space="preserve">  </w:t>
            </w:r>
            <w:r w:rsidR="00C42B71">
              <w:rPr>
                <w:rFonts w:asciiTheme="minorHAnsi" w:eastAsia="Calibri" w:hAnsiTheme="minorHAnsi" w:cstheme="minorHAnsi"/>
                <w:lang w:val="lt-LT"/>
              </w:rPr>
              <w:t>o</w:t>
            </w:r>
            <w:r>
              <w:rPr>
                <w:rFonts w:asciiTheme="minorHAnsi" w:eastAsia="Calibri" w:hAnsiTheme="minorHAnsi" w:cstheme="minorHAnsi"/>
                <w:lang w:val="lt-LT"/>
              </w:rPr>
              <w:t xml:space="preserve">ro angos </w:t>
            </w:r>
            <w:r w:rsidR="003E7BC9">
              <w:rPr>
                <w:rFonts w:asciiTheme="minorHAnsi" w:eastAsia="Calibri" w:hAnsiTheme="minorHAnsi" w:cstheme="minorHAnsi"/>
                <w:lang w:val="lt-LT"/>
              </w:rPr>
              <w:t xml:space="preserve">ventiliacijai </w:t>
            </w:r>
            <w:r>
              <w:rPr>
                <w:rFonts w:asciiTheme="minorHAnsi" w:eastAsia="Calibri" w:hAnsiTheme="minorHAnsi" w:cstheme="minorHAnsi"/>
                <w:lang w:val="lt-LT"/>
              </w:rPr>
              <w:t>išdėstytos per visą komposto dėžės aukštį visose</w:t>
            </w:r>
            <w:r w:rsidR="003E7BC9">
              <w:rPr>
                <w:rFonts w:asciiTheme="minorHAnsi" w:eastAsia="Calibri" w:hAnsiTheme="minorHAnsi" w:cstheme="minorHAnsi"/>
                <w:lang w:val="lt-LT"/>
              </w:rPr>
              <w:t xml:space="preserve"> </w:t>
            </w:r>
            <w:r>
              <w:rPr>
                <w:rFonts w:asciiTheme="minorHAnsi" w:eastAsia="Calibri" w:hAnsiTheme="minorHAnsi" w:cstheme="minorHAnsi"/>
                <w:lang w:val="lt-LT"/>
              </w:rPr>
              <w:t xml:space="preserve"> sienelėse.</w:t>
            </w:r>
          </w:p>
        </w:tc>
        <w:tc>
          <w:tcPr>
            <w:tcW w:w="2626" w:type="dxa"/>
          </w:tcPr>
          <w:p w14:paraId="30EEEA51" w14:textId="77777777" w:rsidR="008F041C" w:rsidRPr="009412EA" w:rsidRDefault="00E73857" w:rsidP="008F041C">
            <w:pPr>
              <w:tabs>
                <w:tab w:val="left" w:pos="993"/>
              </w:tabs>
              <w:rPr>
                <w:rFonts w:asciiTheme="minorHAnsi" w:eastAsia="Calibri" w:hAnsiTheme="minorHAnsi" w:cstheme="minorHAnsi"/>
                <w:lang w:val="lt-LT"/>
              </w:rPr>
            </w:pPr>
            <w:r w:rsidRPr="009412EA">
              <w:rPr>
                <w:rFonts w:asciiTheme="minorHAnsi" w:eastAsia="Calibri" w:hAnsiTheme="minorHAnsi" w:cstheme="minorHAnsi"/>
                <w:lang w:val="lt-LT"/>
              </w:rPr>
              <w:t>4</w:t>
            </w:r>
            <w:r w:rsidR="008F041C" w:rsidRPr="009412EA">
              <w:rPr>
                <w:rFonts w:asciiTheme="minorHAnsi" w:eastAsia="Calibri" w:hAnsiTheme="minorHAnsi" w:cstheme="minorHAnsi"/>
                <w:lang w:val="lt-LT"/>
              </w:rPr>
              <w:t xml:space="preserve">.1. Atitinka </w:t>
            </w:r>
            <w:r w:rsidR="008F041C" w:rsidRPr="009412EA">
              <w:rPr>
                <w:rFonts w:asciiTheme="minorHAnsi" w:eastAsia="Calibri" w:hAnsiTheme="minorHAnsi" w:cstheme="minorHAnsi"/>
                <w:i/>
                <w:lang w:val="lt-LT"/>
              </w:rPr>
              <w:t>(įrašyti taip / ne)</w:t>
            </w:r>
            <w:r w:rsidR="008F041C" w:rsidRPr="009412EA">
              <w:rPr>
                <w:rFonts w:asciiTheme="minorHAnsi" w:eastAsia="Calibri" w:hAnsiTheme="minorHAnsi" w:cstheme="minorHAnsi"/>
                <w:lang w:val="lt-LT"/>
              </w:rPr>
              <w:t>: .....................................</w:t>
            </w:r>
          </w:p>
          <w:p w14:paraId="589FE650" w14:textId="77777777" w:rsidR="00444D54" w:rsidRPr="009412EA" w:rsidRDefault="00444D54" w:rsidP="008F041C">
            <w:pPr>
              <w:tabs>
                <w:tab w:val="left" w:pos="993"/>
              </w:tabs>
              <w:rPr>
                <w:rFonts w:asciiTheme="minorHAnsi" w:eastAsia="Calibri" w:hAnsiTheme="minorHAnsi" w:cstheme="minorHAnsi"/>
                <w:lang w:val="lt-LT"/>
              </w:rPr>
            </w:pPr>
          </w:p>
          <w:p w14:paraId="09537072" w14:textId="77777777" w:rsidR="00444D54" w:rsidRPr="009412EA" w:rsidRDefault="00444D54" w:rsidP="008F041C">
            <w:pPr>
              <w:tabs>
                <w:tab w:val="left" w:pos="993"/>
              </w:tabs>
              <w:rPr>
                <w:rFonts w:asciiTheme="minorHAnsi" w:eastAsia="Calibri" w:hAnsiTheme="minorHAnsi" w:cstheme="minorHAnsi"/>
                <w:lang w:val="lt-LT"/>
              </w:rPr>
            </w:pPr>
          </w:p>
        </w:tc>
        <w:tc>
          <w:tcPr>
            <w:tcW w:w="2291" w:type="dxa"/>
          </w:tcPr>
          <w:p w14:paraId="610D6FAC" w14:textId="77777777" w:rsidR="008F041C" w:rsidRPr="009412EA" w:rsidRDefault="008F041C"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c>
          <w:tcPr>
            <w:tcW w:w="2225" w:type="dxa"/>
          </w:tcPr>
          <w:p w14:paraId="5B820468" w14:textId="77777777" w:rsidR="008F041C" w:rsidRPr="009412EA" w:rsidRDefault="008F041C" w:rsidP="008F041C">
            <w:pPr>
              <w:jc w:val="center"/>
              <w:rPr>
                <w:rFonts w:asciiTheme="minorHAnsi" w:eastAsia="Calibri" w:hAnsiTheme="minorHAnsi" w:cstheme="minorHAnsi"/>
                <w:i/>
                <w:lang w:val="lt-LT"/>
              </w:rPr>
            </w:pPr>
            <w:r w:rsidRPr="009412EA">
              <w:rPr>
                <w:rFonts w:asciiTheme="minorHAnsi" w:eastAsia="Calibri" w:hAnsiTheme="minorHAnsi" w:cstheme="minorHAnsi"/>
                <w:i/>
                <w:lang w:val="lt-LT"/>
              </w:rPr>
              <w:t>Užpildyti*</w:t>
            </w:r>
          </w:p>
          <w:p w14:paraId="25EFEB57" w14:textId="77777777" w:rsidR="008F041C" w:rsidRPr="009412EA" w:rsidRDefault="008F041C" w:rsidP="008F041C">
            <w:pPr>
              <w:tabs>
                <w:tab w:val="left" w:pos="993"/>
              </w:tabs>
              <w:jc w:val="center"/>
              <w:rPr>
                <w:rFonts w:asciiTheme="minorHAnsi" w:eastAsia="Calibri" w:hAnsiTheme="minorHAnsi" w:cstheme="minorHAnsi"/>
                <w:lang w:val="lt-LT"/>
              </w:rPr>
            </w:pPr>
          </w:p>
        </w:tc>
      </w:tr>
      <w:tr w:rsidR="008F041C" w:rsidRPr="009412EA" w14:paraId="77259298" w14:textId="77777777" w:rsidTr="008F041C">
        <w:trPr>
          <w:trHeight w:val="947"/>
        </w:trPr>
        <w:tc>
          <w:tcPr>
            <w:tcW w:w="644" w:type="dxa"/>
          </w:tcPr>
          <w:p w14:paraId="07304275" w14:textId="77777777" w:rsidR="008F041C" w:rsidRPr="009412EA" w:rsidRDefault="00436DBC" w:rsidP="008F041C">
            <w:pPr>
              <w:tabs>
                <w:tab w:val="left" w:pos="993"/>
              </w:tabs>
              <w:jc w:val="both"/>
              <w:rPr>
                <w:rFonts w:asciiTheme="minorHAnsi" w:eastAsia="Calibri" w:hAnsiTheme="minorHAnsi" w:cstheme="minorHAnsi"/>
                <w:lang w:val="lt-LT"/>
              </w:rPr>
            </w:pPr>
            <w:r>
              <w:rPr>
                <w:rFonts w:asciiTheme="minorHAnsi" w:eastAsia="Calibri" w:hAnsiTheme="minorHAnsi" w:cstheme="minorHAnsi"/>
                <w:lang w:val="lt-LT"/>
              </w:rPr>
              <w:t>3</w:t>
            </w:r>
            <w:r w:rsidR="008F041C" w:rsidRPr="009412EA">
              <w:rPr>
                <w:rFonts w:asciiTheme="minorHAnsi" w:eastAsia="Calibri" w:hAnsiTheme="minorHAnsi" w:cstheme="minorHAnsi"/>
                <w:lang w:val="lt-LT"/>
              </w:rPr>
              <w:t>.2.</w:t>
            </w:r>
          </w:p>
        </w:tc>
        <w:tc>
          <w:tcPr>
            <w:tcW w:w="2401" w:type="dxa"/>
          </w:tcPr>
          <w:p w14:paraId="61722A97" w14:textId="77777777" w:rsidR="008F041C" w:rsidRPr="009412EA" w:rsidRDefault="00444D54" w:rsidP="008F041C">
            <w:pPr>
              <w:widowControl w:val="0"/>
              <w:tabs>
                <w:tab w:val="left" w:pos="1134"/>
                <w:tab w:val="left" w:pos="1418"/>
                <w:tab w:val="left" w:pos="1701"/>
              </w:tabs>
              <w:contextualSpacing/>
              <w:jc w:val="both"/>
              <w:outlineLvl w:val="0"/>
              <w:rPr>
                <w:rFonts w:asciiTheme="minorHAnsi" w:eastAsia="Calibri" w:hAnsiTheme="minorHAnsi" w:cstheme="minorHAnsi"/>
                <w:color w:val="FF0000"/>
                <w:lang w:val="lt-LT"/>
              </w:rPr>
            </w:pPr>
            <w:r w:rsidRPr="009412EA">
              <w:rPr>
                <w:rFonts w:asciiTheme="minorHAnsi" w:eastAsia="Calibri" w:hAnsiTheme="minorHAnsi" w:cstheme="minorHAnsi"/>
                <w:lang w:val="lt-LT"/>
              </w:rPr>
              <w:t>K</w:t>
            </w:r>
            <w:r w:rsidR="005C6066">
              <w:rPr>
                <w:rFonts w:asciiTheme="minorHAnsi" w:eastAsia="Calibri" w:hAnsiTheme="minorHAnsi" w:cstheme="minorHAnsi"/>
                <w:lang w:val="lt-LT"/>
              </w:rPr>
              <w:t>ompostavimo dėžė turi turėti atidaromą ir/arba nuimamą dangtį</w:t>
            </w:r>
          </w:p>
        </w:tc>
        <w:tc>
          <w:tcPr>
            <w:tcW w:w="2626" w:type="dxa"/>
          </w:tcPr>
          <w:p w14:paraId="73D8D1E3" w14:textId="77777777" w:rsidR="008F041C" w:rsidRPr="009412EA" w:rsidRDefault="00E73857" w:rsidP="008F041C">
            <w:pPr>
              <w:tabs>
                <w:tab w:val="left" w:pos="993"/>
              </w:tabs>
              <w:rPr>
                <w:rFonts w:asciiTheme="minorHAnsi" w:eastAsia="Calibri" w:hAnsiTheme="minorHAnsi" w:cstheme="minorHAnsi"/>
                <w:lang w:val="lt-LT"/>
              </w:rPr>
            </w:pPr>
            <w:r w:rsidRPr="009412EA">
              <w:rPr>
                <w:rFonts w:asciiTheme="minorHAnsi" w:eastAsia="Calibri" w:hAnsiTheme="minorHAnsi" w:cstheme="minorHAnsi"/>
                <w:lang w:val="lt-LT"/>
              </w:rPr>
              <w:t>4</w:t>
            </w:r>
            <w:r w:rsidR="008F041C" w:rsidRPr="009412EA">
              <w:rPr>
                <w:rFonts w:asciiTheme="minorHAnsi" w:eastAsia="Calibri" w:hAnsiTheme="minorHAnsi" w:cstheme="minorHAnsi"/>
                <w:lang w:val="lt-LT"/>
              </w:rPr>
              <w:t>.2.</w:t>
            </w:r>
            <w:r w:rsidR="00444D54" w:rsidRPr="009412EA">
              <w:rPr>
                <w:rFonts w:asciiTheme="minorHAnsi" w:eastAsia="Calibri" w:hAnsiTheme="minorHAnsi" w:cstheme="minorHAnsi"/>
                <w:lang w:val="lt-LT"/>
              </w:rPr>
              <w:t xml:space="preserve"> </w:t>
            </w:r>
            <w:r w:rsidR="008F041C" w:rsidRPr="009412EA">
              <w:rPr>
                <w:rFonts w:asciiTheme="minorHAnsi" w:eastAsia="Calibri" w:hAnsiTheme="minorHAnsi" w:cstheme="minorHAnsi"/>
                <w:lang w:val="lt-LT"/>
              </w:rPr>
              <w:t xml:space="preserve">Atitinka </w:t>
            </w:r>
            <w:r w:rsidR="008F041C" w:rsidRPr="009412EA">
              <w:rPr>
                <w:rFonts w:asciiTheme="minorHAnsi" w:eastAsia="Calibri" w:hAnsiTheme="minorHAnsi" w:cstheme="minorHAnsi"/>
                <w:i/>
                <w:lang w:val="lt-LT"/>
              </w:rPr>
              <w:t>(įrašyti taip / ne)</w:t>
            </w:r>
            <w:r w:rsidR="008F041C" w:rsidRPr="009412EA">
              <w:rPr>
                <w:rFonts w:asciiTheme="minorHAnsi" w:eastAsia="Calibri" w:hAnsiTheme="minorHAnsi" w:cstheme="minorHAnsi"/>
                <w:lang w:val="lt-LT"/>
              </w:rPr>
              <w:t>: .....................................</w:t>
            </w:r>
          </w:p>
        </w:tc>
        <w:tc>
          <w:tcPr>
            <w:tcW w:w="2291" w:type="dxa"/>
          </w:tcPr>
          <w:p w14:paraId="5FF8E9B9" w14:textId="77777777" w:rsidR="008F041C" w:rsidRPr="009412EA" w:rsidRDefault="008F041C"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c>
          <w:tcPr>
            <w:tcW w:w="2225" w:type="dxa"/>
          </w:tcPr>
          <w:p w14:paraId="6B2B4C93" w14:textId="77777777" w:rsidR="008F041C" w:rsidRPr="009412EA" w:rsidRDefault="008F041C"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r>
      <w:tr w:rsidR="008F041C" w:rsidRPr="009412EA" w14:paraId="3BC220C9" w14:textId="77777777" w:rsidTr="008F041C">
        <w:trPr>
          <w:trHeight w:val="947"/>
        </w:trPr>
        <w:tc>
          <w:tcPr>
            <w:tcW w:w="644" w:type="dxa"/>
          </w:tcPr>
          <w:p w14:paraId="7775C056" w14:textId="77777777" w:rsidR="008F041C" w:rsidRPr="009412EA" w:rsidRDefault="00436DBC" w:rsidP="008F041C">
            <w:pPr>
              <w:tabs>
                <w:tab w:val="left" w:pos="993"/>
              </w:tabs>
              <w:jc w:val="both"/>
              <w:rPr>
                <w:rFonts w:asciiTheme="minorHAnsi" w:eastAsia="Calibri" w:hAnsiTheme="minorHAnsi" w:cstheme="minorHAnsi"/>
                <w:lang w:val="lt-LT"/>
              </w:rPr>
            </w:pPr>
            <w:r>
              <w:rPr>
                <w:rFonts w:asciiTheme="minorHAnsi" w:eastAsia="Calibri" w:hAnsiTheme="minorHAnsi" w:cstheme="minorHAnsi"/>
                <w:lang w:val="lt-LT"/>
              </w:rPr>
              <w:t>3</w:t>
            </w:r>
            <w:r w:rsidR="008F041C" w:rsidRPr="009412EA">
              <w:rPr>
                <w:rFonts w:asciiTheme="minorHAnsi" w:eastAsia="Calibri" w:hAnsiTheme="minorHAnsi" w:cstheme="minorHAnsi"/>
                <w:lang w:val="lt-LT"/>
              </w:rPr>
              <w:t>.3.</w:t>
            </w:r>
          </w:p>
        </w:tc>
        <w:tc>
          <w:tcPr>
            <w:tcW w:w="2401" w:type="dxa"/>
          </w:tcPr>
          <w:p w14:paraId="7B608B77" w14:textId="77777777" w:rsidR="008F041C" w:rsidRPr="009412EA" w:rsidRDefault="005C6066" w:rsidP="008F041C">
            <w:pPr>
              <w:widowControl w:val="0"/>
              <w:tabs>
                <w:tab w:val="left" w:pos="1134"/>
                <w:tab w:val="left" w:pos="1418"/>
                <w:tab w:val="left" w:pos="1701"/>
              </w:tabs>
              <w:contextualSpacing/>
              <w:jc w:val="both"/>
              <w:outlineLvl w:val="0"/>
              <w:rPr>
                <w:rFonts w:asciiTheme="minorHAnsi" w:eastAsia="Calibri" w:hAnsiTheme="minorHAnsi" w:cstheme="minorHAnsi"/>
                <w:lang w:val="lt-LT"/>
              </w:rPr>
            </w:pPr>
            <w:r>
              <w:rPr>
                <w:rFonts w:asciiTheme="minorHAnsi" w:eastAsia="Calibri" w:hAnsiTheme="minorHAnsi" w:cstheme="minorHAnsi"/>
                <w:lang w:val="lt-LT"/>
              </w:rPr>
              <w:t>Kompostavimo dėžė turi būti be dugno</w:t>
            </w:r>
          </w:p>
        </w:tc>
        <w:tc>
          <w:tcPr>
            <w:tcW w:w="2626" w:type="dxa"/>
          </w:tcPr>
          <w:p w14:paraId="41D3478C" w14:textId="77777777" w:rsidR="008F041C" w:rsidRPr="009412EA" w:rsidRDefault="00E73857" w:rsidP="008F041C">
            <w:pPr>
              <w:tabs>
                <w:tab w:val="left" w:pos="993"/>
              </w:tabs>
              <w:rPr>
                <w:rFonts w:asciiTheme="minorHAnsi" w:eastAsia="Calibri" w:hAnsiTheme="minorHAnsi" w:cstheme="minorHAnsi"/>
                <w:lang w:val="lt-LT"/>
              </w:rPr>
            </w:pPr>
            <w:r w:rsidRPr="009412EA">
              <w:rPr>
                <w:rFonts w:asciiTheme="minorHAnsi" w:eastAsia="Calibri" w:hAnsiTheme="minorHAnsi" w:cstheme="minorHAnsi"/>
                <w:lang w:val="lt-LT"/>
              </w:rPr>
              <w:t>4</w:t>
            </w:r>
            <w:r w:rsidR="008F041C" w:rsidRPr="009412EA">
              <w:rPr>
                <w:rFonts w:asciiTheme="minorHAnsi" w:eastAsia="Calibri" w:hAnsiTheme="minorHAnsi" w:cstheme="minorHAnsi"/>
                <w:lang w:val="lt-LT"/>
              </w:rPr>
              <w:t>.3.</w:t>
            </w:r>
            <w:r w:rsidR="0075770E">
              <w:rPr>
                <w:rFonts w:asciiTheme="minorHAnsi" w:eastAsia="Calibri" w:hAnsiTheme="minorHAnsi" w:cstheme="minorHAnsi"/>
                <w:lang w:val="lt-LT"/>
              </w:rPr>
              <w:t xml:space="preserve"> </w:t>
            </w:r>
            <w:r w:rsidR="008F041C" w:rsidRPr="009412EA">
              <w:rPr>
                <w:rFonts w:asciiTheme="minorHAnsi" w:eastAsia="Calibri" w:hAnsiTheme="minorHAnsi" w:cstheme="minorHAnsi"/>
                <w:lang w:val="lt-LT"/>
              </w:rPr>
              <w:t xml:space="preserve">Atitinka </w:t>
            </w:r>
            <w:r w:rsidR="008F041C" w:rsidRPr="009412EA">
              <w:rPr>
                <w:rFonts w:asciiTheme="minorHAnsi" w:eastAsia="Calibri" w:hAnsiTheme="minorHAnsi" w:cstheme="minorHAnsi"/>
                <w:i/>
                <w:lang w:val="lt-LT"/>
              </w:rPr>
              <w:t>(įrašyti taip / ne)</w:t>
            </w:r>
            <w:r w:rsidR="008F041C" w:rsidRPr="009412EA">
              <w:rPr>
                <w:rFonts w:asciiTheme="minorHAnsi" w:eastAsia="Calibri" w:hAnsiTheme="minorHAnsi" w:cstheme="minorHAnsi"/>
                <w:lang w:val="lt-LT"/>
              </w:rPr>
              <w:t>: ....................................</w:t>
            </w:r>
          </w:p>
        </w:tc>
        <w:tc>
          <w:tcPr>
            <w:tcW w:w="2291" w:type="dxa"/>
          </w:tcPr>
          <w:p w14:paraId="616C8E50" w14:textId="77777777" w:rsidR="008F041C" w:rsidRPr="009412EA" w:rsidRDefault="008F041C"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c>
          <w:tcPr>
            <w:tcW w:w="2225" w:type="dxa"/>
          </w:tcPr>
          <w:p w14:paraId="1C9C85B5" w14:textId="77777777" w:rsidR="008F041C" w:rsidRPr="009412EA" w:rsidRDefault="008F041C" w:rsidP="008F041C">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r>
      <w:tr w:rsidR="00E73857" w:rsidRPr="009412EA" w14:paraId="3F3B31DD" w14:textId="77777777" w:rsidTr="008F041C">
        <w:trPr>
          <w:trHeight w:val="947"/>
        </w:trPr>
        <w:tc>
          <w:tcPr>
            <w:tcW w:w="644" w:type="dxa"/>
          </w:tcPr>
          <w:p w14:paraId="2170830E" w14:textId="77777777" w:rsidR="00E73857" w:rsidRPr="009412EA" w:rsidRDefault="00436DBC" w:rsidP="00E73857">
            <w:pPr>
              <w:tabs>
                <w:tab w:val="left" w:pos="993"/>
              </w:tabs>
              <w:jc w:val="both"/>
              <w:rPr>
                <w:rFonts w:asciiTheme="minorHAnsi" w:eastAsia="Calibri" w:hAnsiTheme="minorHAnsi" w:cstheme="minorHAnsi"/>
                <w:lang w:val="lt-LT"/>
              </w:rPr>
            </w:pPr>
            <w:r>
              <w:rPr>
                <w:rFonts w:asciiTheme="minorHAnsi" w:eastAsia="Calibri" w:hAnsiTheme="minorHAnsi" w:cstheme="minorHAnsi"/>
                <w:lang w:val="lt-LT"/>
              </w:rPr>
              <w:t>3</w:t>
            </w:r>
            <w:r w:rsidR="00E73857" w:rsidRPr="009412EA">
              <w:rPr>
                <w:rFonts w:asciiTheme="minorHAnsi" w:eastAsia="Calibri" w:hAnsiTheme="minorHAnsi" w:cstheme="minorHAnsi"/>
                <w:lang w:val="lt-LT"/>
              </w:rPr>
              <w:t>.4.</w:t>
            </w:r>
          </w:p>
        </w:tc>
        <w:tc>
          <w:tcPr>
            <w:tcW w:w="2401" w:type="dxa"/>
          </w:tcPr>
          <w:p w14:paraId="7460873A" w14:textId="77777777" w:rsidR="00E73857" w:rsidRPr="009412EA" w:rsidRDefault="005C6066" w:rsidP="005C6066">
            <w:pPr>
              <w:widowControl w:val="0"/>
              <w:tabs>
                <w:tab w:val="left" w:pos="1134"/>
                <w:tab w:val="left" w:pos="1418"/>
                <w:tab w:val="left" w:pos="1701"/>
              </w:tabs>
              <w:contextualSpacing/>
              <w:jc w:val="both"/>
              <w:outlineLvl w:val="0"/>
              <w:rPr>
                <w:rFonts w:asciiTheme="minorHAnsi" w:eastAsia="Calibri" w:hAnsiTheme="minorHAnsi" w:cstheme="minorHAnsi"/>
                <w:lang w:val="lt-LT"/>
              </w:rPr>
            </w:pPr>
            <w:r>
              <w:rPr>
                <w:rFonts w:asciiTheme="minorHAnsi" w:eastAsia="Calibri" w:hAnsiTheme="minorHAnsi" w:cstheme="minorHAnsi"/>
                <w:lang w:val="lt-LT"/>
              </w:rPr>
              <w:t>Kompostavimo dėžė</w:t>
            </w:r>
            <w:r w:rsidR="00C42B71">
              <w:rPr>
                <w:rFonts w:asciiTheme="minorHAnsi" w:eastAsia="Calibri" w:hAnsiTheme="minorHAnsi" w:cstheme="minorHAnsi"/>
                <w:lang w:val="lt-LT"/>
              </w:rPr>
              <w:t>s</w:t>
            </w:r>
            <w:r w:rsidR="00E73857" w:rsidRPr="009412EA">
              <w:rPr>
                <w:rFonts w:asciiTheme="minorHAnsi" w:eastAsia="Calibri" w:hAnsiTheme="minorHAnsi" w:cstheme="minorHAnsi"/>
                <w:lang w:val="lt-LT"/>
              </w:rPr>
              <w:t xml:space="preserve"> apatinėje dalyje turi būti įrengtos</w:t>
            </w:r>
            <w:r>
              <w:rPr>
                <w:rFonts w:asciiTheme="minorHAnsi" w:eastAsia="Calibri" w:hAnsiTheme="minorHAnsi" w:cstheme="minorHAnsi"/>
                <w:lang w:val="lt-LT"/>
              </w:rPr>
              <w:t xml:space="preserve"> bent dvi angos (skirtingose pusėse) komposto išėmimui</w:t>
            </w:r>
            <w:r w:rsidR="00E73857" w:rsidRPr="009412EA">
              <w:rPr>
                <w:rFonts w:asciiTheme="minorHAnsi" w:eastAsia="Calibri" w:hAnsiTheme="minorHAnsi" w:cstheme="minorHAnsi"/>
                <w:lang w:val="lt-LT"/>
              </w:rPr>
              <w:t>.</w:t>
            </w:r>
            <w:r w:rsidR="003003FB">
              <w:rPr>
                <w:rFonts w:asciiTheme="minorHAnsi" w:eastAsia="Calibri" w:hAnsiTheme="minorHAnsi" w:cstheme="minorHAnsi"/>
                <w:lang w:val="lt-LT"/>
              </w:rPr>
              <w:t xml:space="preserve"> Išėmimo angos dydis turi b</w:t>
            </w:r>
            <w:r w:rsidR="00D42F87">
              <w:rPr>
                <w:rFonts w:asciiTheme="minorHAnsi" w:eastAsia="Calibri" w:hAnsiTheme="minorHAnsi" w:cstheme="minorHAnsi"/>
                <w:lang w:val="lt-LT"/>
              </w:rPr>
              <w:t>ūti ne mažesnis kaip 440x210 mm</w:t>
            </w:r>
          </w:p>
        </w:tc>
        <w:tc>
          <w:tcPr>
            <w:tcW w:w="2626" w:type="dxa"/>
          </w:tcPr>
          <w:p w14:paraId="36309F6D" w14:textId="77777777" w:rsidR="00E73857" w:rsidRDefault="00E73857" w:rsidP="00E73857">
            <w:pPr>
              <w:tabs>
                <w:tab w:val="left" w:pos="993"/>
              </w:tabs>
              <w:rPr>
                <w:rFonts w:asciiTheme="minorHAnsi" w:eastAsia="Calibri" w:hAnsiTheme="minorHAnsi" w:cstheme="minorHAnsi"/>
                <w:lang w:val="lt-LT"/>
              </w:rPr>
            </w:pPr>
            <w:r w:rsidRPr="009412EA">
              <w:rPr>
                <w:rFonts w:asciiTheme="minorHAnsi" w:eastAsia="Calibri" w:hAnsiTheme="minorHAnsi" w:cstheme="minorHAnsi"/>
                <w:lang w:val="lt-LT"/>
              </w:rPr>
              <w:t>4.4.</w:t>
            </w:r>
            <w:r w:rsidR="0075770E">
              <w:rPr>
                <w:rFonts w:asciiTheme="minorHAnsi" w:eastAsia="Calibri" w:hAnsiTheme="minorHAnsi" w:cstheme="minorHAnsi"/>
                <w:lang w:val="lt-LT"/>
              </w:rPr>
              <w:t xml:space="preserve"> </w:t>
            </w:r>
            <w:r w:rsidRPr="009412EA">
              <w:rPr>
                <w:rFonts w:asciiTheme="minorHAnsi" w:eastAsia="Calibri" w:hAnsiTheme="minorHAnsi" w:cstheme="minorHAnsi"/>
                <w:lang w:val="lt-LT"/>
              </w:rPr>
              <w:t xml:space="preserve">Atitinka </w:t>
            </w:r>
            <w:r w:rsidRPr="009412EA">
              <w:rPr>
                <w:rFonts w:asciiTheme="minorHAnsi" w:eastAsia="Calibri" w:hAnsiTheme="minorHAnsi" w:cstheme="minorHAnsi"/>
                <w:i/>
                <w:lang w:val="lt-LT"/>
              </w:rPr>
              <w:t>(įrašyti taip / ne)</w:t>
            </w:r>
            <w:r w:rsidRPr="009412EA">
              <w:rPr>
                <w:rFonts w:asciiTheme="minorHAnsi" w:eastAsia="Calibri" w:hAnsiTheme="minorHAnsi" w:cstheme="minorHAnsi"/>
                <w:lang w:val="lt-LT"/>
              </w:rPr>
              <w:t>: ....................................</w:t>
            </w:r>
          </w:p>
          <w:p w14:paraId="0260ED0C" w14:textId="77777777" w:rsidR="003003FB" w:rsidRDefault="003003FB" w:rsidP="00E73857">
            <w:pPr>
              <w:tabs>
                <w:tab w:val="left" w:pos="993"/>
              </w:tabs>
              <w:rPr>
                <w:rFonts w:asciiTheme="minorHAnsi" w:eastAsia="Calibri" w:hAnsiTheme="minorHAnsi" w:cstheme="minorHAnsi"/>
                <w:lang w:val="lt-LT"/>
              </w:rPr>
            </w:pPr>
          </w:p>
          <w:p w14:paraId="5B728DAB" w14:textId="77777777" w:rsidR="003003FB" w:rsidRPr="009412EA" w:rsidRDefault="003003FB" w:rsidP="00E73857">
            <w:pPr>
              <w:tabs>
                <w:tab w:val="left" w:pos="993"/>
              </w:tabs>
              <w:rPr>
                <w:rFonts w:asciiTheme="minorHAnsi" w:eastAsia="Calibri" w:hAnsiTheme="minorHAnsi" w:cstheme="minorHAnsi"/>
                <w:lang w:val="lt-LT"/>
              </w:rPr>
            </w:pPr>
            <w:r>
              <w:rPr>
                <w:rFonts w:asciiTheme="minorHAnsi" w:eastAsia="Calibri" w:hAnsiTheme="minorHAnsi" w:cstheme="minorHAnsi"/>
                <w:lang w:val="lt-LT"/>
              </w:rPr>
              <w:t>Angos dydis</w:t>
            </w:r>
            <w:r w:rsidRPr="009412EA">
              <w:rPr>
                <w:rFonts w:asciiTheme="minorHAnsi" w:eastAsia="Calibri" w:hAnsiTheme="minorHAnsi" w:cstheme="minorHAnsi"/>
                <w:lang w:val="lt-LT"/>
              </w:rPr>
              <w:t xml:space="preserve"> </w:t>
            </w:r>
            <w:r w:rsidRPr="009412EA">
              <w:rPr>
                <w:rFonts w:asciiTheme="minorHAnsi" w:eastAsia="Calibri" w:hAnsiTheme="minorHAnsi" w:cstheme="minorHAnsi"/>
                <w:i/>
                <w:lang w:val="lt-LT"/>
              </w:rPr>
              <w:t>(nurodyti)</w:t>
            </w:r>
            <w:r w:rsidRPr="009412EA">
              <w:rPr>
                <w:rFonts w:asciiTheme="minorHAnsi" w:eastAsia="Calibri" w:hAnsiTheme="minorHAnsi" w:cstheme="minorHAnsi"/>
                <w:lang w:val="lt-LT"/>
              </w:rPr>
              <w:t>: ...........................................</w:t>
            </w:r>
          </w:p>
        </w:tc>
        <w:tc>
          <w:tcPr>
            <w:tcW w:w="2291" w:type="dxa"/>
          </w:tcPr>
          <w:p w14:paraId="54B1CEAF" w14:textId="77777777" w:rsidR="00E73857" w:rsidRPr="009412EA" w:rsidRDefault="00E73857" w:rsidP="00E73857">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c>
          <w:tcPr>
            <w:tcW w:w="2225" w:type="dxa"/>
          </w:tcPr>
          <w:p w14:paraId="44530031" w14:textId="77777777" w:rsidR="00E73857" w:rsidRPr="009412EA" w:rsidRDefault="00E73857" w:rsidP="00E73857">
            <w:pPr>
              <w:tabs>
                <w:tab w:val="left" w:pos="993"/>
              </w:tabs>
              <w:jc w:val="center"/>
              <w:rPr>
                <w:rFonts w:asciiTheme="minorHAnsi" w:eastAsia="Calibri" w:hAnsiTheme="minorHAnsi" w:cstheme="minorHAnsi"/>
                <w:lang w:val="lt-LT"/>
              </w:rPr>
            </w:pPr>
            <w:r w:rsidRPr="009412EA">
              <w:rPr>
                <w:rFonts w:asciiTheme="minorHAnsi" w:eastAsia="Calibri" w:hAnsiTheme="minorHAnsi" w:cstheme="minorHAnsi"/>
                <w:i/>
                <w:lang w:val="lt-LT"/>
              </w:rPr>
              <w:t>Užpildyti*</w:t>
            </w:r>
          </w:p>
        </w:tc>
      </w:tr>
    </w:tbl>
    <w:p w14:paraId="5CF4D1DC" w14:textId="77777777" w:rsidR="0091111A" w:rsidRDefault="0091111A" w:rsidP="0091111A">
      <w:pPr>
        <w:pStyle w:val="Betarp"/>
        <w:rPr>
          <w:rFonts w:eastAsia="Calibri" w:cstheme="minorHAnsi"/>
          <w:b/>
          <w:sz w:val="24"/>
          <w:szCs w:val="24"/>
        </w:rPr>
      </w:pPr>
    </w:p>
    <w:p w14:paraId="3723D850" w14:textId="77777777" w:rsidR="0091111A" w:rsidRPr="0091111A" w:rsidRDefault="0091111A" w:rsidP="0091111A">
      <w:pPr>
        <w:pStyle w:val="Betarp"/>
        <w:ind w:left="-284"/>
        <w:rPr>
          <w:rFonts w:cstheme="minorHAnsi"/>
          <w:b/>
          <w:sz w:val="24"/>
          <w:szCs w:val="24"/>
          <w:lang w:eastAsia="zh-CN"/>
        </w:rPr>
      </w:pPr>
      <w:r w:rsidRPr="0091111A">
        <w:rPr>
          <w:rFonts w:cstheme="minorHAnsi"/>
          <w:b/>
          <w:sz w:val="24"/>
          <w:szCs w:val="24"/>
        </w:rPr>
        <w:t xml:space="preserve">3. </w:t>
      </w:r>
      <w:r>
        <w:rPr>
          <w:rFonts w:cstheme="minorHAnsi"/>
          <w:b/>
          <w:sz w:val="24"/>
          <w:szCs w:val="24"/>
          <w:lang w:eastAsia="zh-CN"/>
        </w:rPr>
        <w:t>P</w:t>
      </w:r>
      <w:r w:rsidRPr="0091111A">
        <w:rPr>
          <w:rFonts w:cstheme="minorHAnsi"/>
          <w:b/>
          <w:sz w:val="24"/>
          <w:szCs w:val="24"/>
          <w:lang w:eastAsia="zh-CN"/>
        </w:rPr>
        <w:t>rekių garantinis terminas</w:t>
      </w:r>
    </w:p>
    <w:p w14:paraId="752E4469" w14:textId="77777777" w:rsidR="0091111A" w:rsidRPr="0091111A" w:rsidRDefault="0091111A" w:rsidP="0091111A">
      <w:pPr>
        <w:pStyle w:val="Betarp"/>
        <w:ind w:left="-284"/>
        <w:rPr>
          <w:rFonts w:cstheme="minorHAnsi"/>
          <w:b/>
          <w:sz w:val="24"/>
          <w:szCs w:val="24"/>
          <w:lang w:eastAsia="zh-CN"/>
        </w:rPr>
      </w:pPr>
    </w:p>
    <w:p w14:paraId="0B0357B3" w14:textId="77777777" w:rsidR="0091111A" w:rsidRPr="0091111A" w:rsidRDefault="00646780" w:rsidP="0091111A">
      <w:pPr>
        <w:ind w:left="-284"/>
        <w:jc w:val="both"/>
        <w:rPr>
          <w:rFonts w:asciiTheme="minorHAnsi" w:hAnsiTheme="minorHAnsi" w:cstheme="minorHAnsi"/>
          <w:b/>
          <w:sz w:val="24"/>
          <w:szCs w:val="24"/>
          <w:lang w:val="lt-LT"/>
        </w:rPr>
      </w:pPr>
      <w:r>
        <w:rPr>
          <w:rFonts w:asciiTheme="minorHAnsi" w:hAnsiTheme="minorHAnsi" w:cstheme="minorHAnsi"/>
          <w:sz w:val="24"/>
          <w:szCs w:val="24"/>
          <w:lang w:val="lt-LT"/>
        </w:rPr>
        <w:t>Kompostavimo dėžėms</w:t>
      </w:r>
      <w:r w:rsidR="0091111A" w:rsidRPr="0091111A">
        <w:rPr>
          <w:rFonts w:asciiTheme="minorHAnsi" w:hAnsiTheme="minorHAnsi" w:cstheme="minorHAnsi"/>
          <w:sz w:val="24"/>
          <w:szCs w:val="24"/>
          <w:lang w:val="lt-LT"/>
        </w:rPr>
        <w:t xml:space="preserve"> turi būti suteikiamas </w:t>
      </w:r>
      <w:r w:rsidR="0091111A" w:rsidRPr="0091111A">
        <w:rPr>
          <w:rFonts w:asciiTheme="minorHAnsi" w:eastAsia="Calibri" w:hAnsiTheme="minorHAnsi" w:cstheme="minorHAnsi"/>
          <w:sz w:val="24"/>
          <w:szCs w:val="24"/>
          <w:lang w:val="lt-LT"/>
        </w:rPr>
        <w:t xml:space="preserve">2 metų </w:t>
      </w:r>
      <w:r w:rsidR="0091111A" w:rsidRPr="0091111A">
        <w:rPr>
          <w:rFonts w:asciiTheme="minorHAnsi" w:hAnsiTheme="minorHAnsi" w:cstheme="minorHAnsi"/>
          <w:sz w:val="24"/>
          <w:szCs w:val="24"/>
          <w:lang w:val="lt-LT" w:eastAsia="zh-CN"/>
        </w:rPr>
        <w:t>gamintojo ar  tiekėjo</w:t>
      </w:r>
      <w:r w:rsidR="0091111A" w:rsidRPr="0091111A">
        <w:rPr>
          <w:rFonts w:asciiTheme="minorHAnsi" w:eastAsia="Calibri" w:hAnsiTheme="minorHAnsi" w:cstheme="minorHAnsi"/>
          <w:sz w:val="24"/>
          <w:szCs w:val="24"/>
          <w:lang w:val="lt-LT"/>
        </w:rPr>
        <w:t xml:space="preserve"> garantinis terminas, kuris pradedamas skaičiuoti nuo Prekių perdavimo ir priėmimo akto pasirašymo dienos.</w:t>
      </w:r>
    </w:p>
    <w:p w14:paraId="1A4822B4" w14:textId="77777777" w:rsidR="0091111A" w:rsidRDefault="0091111A" w:rsidP="0091111A">
      <w:pPr>
        <w:ind w:left="-284"/>
        <w:jc w:val="both"/>
        <w:rPr>
          <w:rFonts w:asciiTheme="minorHAnsi" w:eastAsia="Calibri" w:hAnsiTheme="minorHAnsi" w:cstheme="minorHAnsi"/>
          <w:sz w:val="24"/>
          <w:szCs w:val="24"/>
          <w:lang w:val="lt-LT"/>
        </w:rPr>
      </w:pPr>
      <w:r w:rsidRPr="0091111A">
        <w:rPr>
          <w:rFonts w:asciiTheme="minorHAnsi" w:eastAsia="Calibri" w:hAnsiTheme="minorHAnsi" w:cstheme="minorHAnsi"/>
          <w:b/>
          <w:sz w:val="24"/>
          <w:szCs w:val="24"/>
          <w:lang w:val="lt-LT"/>
        </w:rPr>
        <w:t xml:space="preserve">Tiekėjas, siekdamas gauti papildomus kokybės balus, gali siūlyti papildomą, t. y. viršijantį </w:t>
      </w:r>
      <w:r w:rsidR="00CB0F71">
        <w:rPr>
          <w:rFonts w:asciiTheme="minorHAnsi" w:eastAsia="Calibri" w:hAnsiTheme="minorHAnsi" w:cstheme="minorHAnsi"/>
          <w:b/>
          <w:sz w:val="24"/>
          <w:szCs w:val="24"/>
          <w:lang w:val="lt-LT"/>
        </w:rPr>
        <w:t>p</w:t>
      </w:r>
      <w:r w:rsidRPr="0091111A">
        <w:rPr>
          <w:rFonts w:asciiTheme="minorHAnsi" w:eastAsia="Calibri" w:hAnsiTheme="minorHAnsi" w:cstheme="minorHAnsi"/>
          <w:b/>
          <w:sz w:val="24"/>
          <w:szCs w:val="24"/>
          <w:lang w:val="lt-LT"/>
        </w:rPr>
        <w:t>rekėms reikalaujamą privalomą 2 metų garantinį terminą</w:t>
      </w:r>
      <w:r w:rsidRPr="0091111A">
        <w:rPr>
          <w:rFonts w:asciiTheme="minorHAnsi" w:eastAsia="Calibri" w:hAnsiTheme="minorHAnsi" w:cstheme="minorHAnsi"/>
          <w:i/>
          <w:sz w:val="24"/>
          <w:szCs w:val="24"/>
          <w:lang w:val="lt-LT"/>
        </w:rPr>
        <w:t xml:space="preserve">. </w:t>
      </w:r>
      <w:r w:rsidRPr="0091111A">
        <w:rPr>
          <w:rFonts w:asciiTheme="minorHAnsi" w:eastAsia="Calibri" w:hAnsiTheme="minorHAnsi" w:cstheme="minorHAnsi"/>
          <w:b/>
          <w:sz w:val="24"/>
          <w:szCs w:val="24"/>
          <w:lang w:val="lt-LT"/>
        </w:rPr>
        <w:t>Tokiu atveju būtina užpildyti lentelės 3 skiltį</w:t>
      </w:r>
      <w:r w:rsidR="00CB0F71">
        <w:rPr>
          <w:rFonts w:asciiTheme="minorHAnsi" w:eastAsia="Calibri" w:hAnsiTheme="minorHAnsi" w:cstheme="minorHAnsi"/>
          <w:b/>
          <w:sz w:val="24"/>
          <w:szCs w:val="24"/>
          <w:lang w:val="lt-LT"/>
        </w:rPr>
        <w:t>,</w:t>
      </w:r>
      <w:r w:rsidRPr="0091111A">
        <w:rPr>
          <w:rFonts w:asciiTheme="minorHAnsi" w:eastAsia="Calibri" w:hAnsiTheme="minorHAnsi" w:cstheme="minorHAnsi"/>
          <w:b/>
          <w:sz w:val="24"/>
          <w:szCs w:val="24"/>
          <w:lang w:val="lt-LT"/>
        </w:rPr>
        <w:t xml:space="preserve"> </w:t>
      </w:r>
      <w:r w:rsidRPr="0091111A">
        <w:rPr>
          <w:rFonts w:asciiTheme="minorHAnsi" w:eastAsia="Calibri" w:hAnsiTheme="minorHAnsi" w:cstheme="minorHAnsi"/>
          <w:b/>
          <w:sz w:val="24"/>
          <w:szCs w:val="24"/>
          <w:u w:val="single"/>
          <w:lang w:val="lt-LT"/>
        </w:rPr>
        <w:t>joje nurodant konkrečią reikšmę</w:t>
      </w:r>
      <w:r w:rsidRPr="0091111A">
        <w:rPr>
          <w:rFonts w:asciiTheme="minorHAnsi" w:eastAsia="Calibri" w:hAnsiTheme="minorHAnsi" w:cstheme="minorHAnsi"/>
          <w:sz w:val="24"/>
          <w:szCs w:val="24"/>
          <w:lang w:val="lt-LT"/>
        </w:rPr>
        <w:t xml:space="preserve"> </w:t>
      </w:r>
      <w:r w:rsidRPr="0091111A">
        <w:rPr>
          <w:rFonts w:asciiTheme="minorHAnsi" w:eastAsia="Calibri" w:hAnsiTheme="minorHAnsi" w:cstheme="minorHAnsi"/>
          <w:b/>
          <w:sz w:val="24"/>
          <w:szCs w:val="24"/>
          <w:u w:val="single"/>
          <w:lang w:val="lt-LT"/>
        </w:rPr>
        <w:t>ir kartu su pasiūlymu pateikti gamintojo (-ų) ar tiekėjo išduotą suteikiamą papildomą garantinį terminą patvirtinančius dokumentus</w:t>
      </w:r>
      <w:r w:rsidRPr="0091111A">
        <w:rPr>
          <w:rFonts w:asciiTheme="minorHAnsi" w:eastAsia="Calibri" w:hAnsiTheme="minorHAnsi" w:cstheme="minorHAnsi"/>
          <w:b/>
          <w:sz w:val="24"/>
          <w:szCs w:val="24"/>
          <w:lang w:val="lt-LT"/>
        </w:rPr>
        <w:t xml:space="preserve"> bei pateiktų dokumentų pavadinimus nurodyti, lentelės 4 skiltyje. </w:t>
      </w:r>
      <w:r w:rsidRPr="0091111A">
        <w:rPr>
          <w:rFonts w:asciiTheme="minorHAnsi" w:eastAsia="Calibri" w:hAnsiTheme="minorHAnsi" w:cstheme="minorHAnsi"/>
          <w:sz w:val="24"/>
          <w:szCs w:val="24"/>
          <w:lang w:val="lt-LT"/>
        </w:rPr>
        <w:t xml:space="preserve">Jei papildomas garantinis terminas suteikiamas </w:t>
      </w:r>
      <w:r w:rsidRPr="0091111A">
        <w:rPr>
          <w:rFonts w:asciiTheme="minorHAnsi" w:eastAsia="Calibri" w:hAnsiTheme="minorHAnsi" w:cstheme="minorHAnsi"/>
          <w:sz w:val="24"/>
          <w:szCs w:val="24"/>
          <w:u w:val="single"/>
          <w:lang w:val="lt-LT"/>
        </w:rPr>
        <w:t>ne gamintojo, o tiekėjo,</w:t>
      </w:r>
      <w:r w:rsidRPr="0091111A">
        <w:rPr>
          <w:rFonts w:asciiTheme="minorHAnsi" w:eastAsia="Calibri" w:hAnsiTheme="minorHAnsi" w:cstheme="minorHAnsi"/>
          <w:b/>
          <w:sz w:val="24"/>
          <w:szCs w:val="24"/>
          <w:u w:val="single"/>
          <w:lang w:val="lt-LT"/>
        </w:rPr>
        <w:t xml:space="preserve"> kartu su pasiūlymu pateikiamas</w:t>
      </w:r>
      <w:r w:rsidRPr="0091111A">
        <w:rPr>
          <w:rFonts w:asciiTheme="minorHAnsi" w:eastAsia="Calibri" w:hAnsiTheme="minorHAnsi" w:cstheme="minorHAnsi"/>
          <w:sz w:val="24"/>
          <w:szCs w:val="24"/>
          <w:lang w:val="lt-LT"/>
        </w:rPr>
        <w:t xml:space="preserve"> tiekėjo patvirtinimas / užtikrinimas, kad Prekės bus tinkamos naudoti visą tiekėjo nurodytą garantinį laikotarpį, t. y.</w:t>
      </w:r>
      <w:r w:rsidR="00CB0F71">
        <w:rPr>
          <w:rFonts w:asciiTheme="minorHAnsi" w:eastAsia="Calibri" w:hAnsiTheme="minorHAnsi" w:cstheme="minorHAnsi"/>
          <w:sz w:val="24"/>
          <w:szCs w:val="24"/>
          <w:lang w:val="lt-LT"/>
        </w:rPr>
        <w:t>,</w:t>
      </w:r>
      <w:r w:rsidRPr="0091111A">
        <w:rPr>
          <w:rFonts w:asciiTheme="minorHAnsi" w:eastAsia="Calibri" w:hAnsiTheme="minorHAnsi" w:cstheme="minorHAnsi"/>
          <w:sz w:val="24"/>
          <w:szCs w:val="24"/>
          <w:lang w:val="lt-LT"/>
        </w:rPr>
        <w:t xml:space="preserve"> kad per garantinį terminą, kuris prasideda po Prekių perdavimo Pirkėjui dienos, išaiškėjus prekių trūkumams (defektams), </w:t>
      </w:r>
      <w:r w:rsidR="00CB0F71">
        <w:rPr>
          <w:rFonts w:asciiTheme="minorHAnsi" w:eastAsia="Calibri" w:hAnsiTheme="minorHAnsi" w:cstheme="minorHAnsi"/>
          <w:sz w:val="24"/>
          <w:szCs w:val="24"/>
          <w:lang w:val="lt-LT"/>
        </w:rPr>
        <w:t>p</w:t>
      </w:r>
      <w:r w:rsidRPr="0091111A">
        <w:rPr>
          <w:rFonts w:asciiTheme="minorHAnsi" w:eastAsia="Calibri" w:hAnsiTheme="minorHAnsi" w:cstheme="minorHAnsi"/>
          <w:sz w:val="24"/>
          <w:szCs w:val="24"/>
          <w:lang w:val="lt-LT"/>
        </w:rPr>
        <w:t xml:space="preserve">rekių trūkumai (defektai) bus pašalinti arba </w:t>
      </w:r>
      <w:r w:rsidR="00CB0F71">
        <w:rPr>
          <w:rFonts w:asciiTheme="minorHAnsi" w:eastAsia="Calibri" w:hAnsiTheme="minorHAnsi" w:cstheme="minorHAnsi"/>
          <w:sz w:val="24"/>
          <w:szCs w:val="24"/>
          <w:lang w:val="lt-LT"/>
        </w:rPr>
        <w:t>p</w:t>
      </w:r>
      <w:r w:rsidRPr="0091111A">
        <w:rPr>
          <w:rFonts w:asciiTheme="minorHAnsi" w:eastAsia="Calibri" w:hAnsiTheme="minorHAnsi" w:cstheme="minorHAnsi"/>
          <w:sz w:val="24"/>
          <w:szCs w:val="24"/>
          <w:lang w:val="lt-LT"/>
        </w:rPr>
        <w:t xml:space="preserve">rekės bus pakeistos tinkamos kokybės </w:t>
      </w:r>
      <w:r w:rsidR="00CB0F71">
        <w:rPr>
          <w:rFonts w:asciiTheme="minorHAnsi" w:eastAsia="Calibri" w:hAnsiTheme="minorHAnsi" w:cstheme="minorHAnsi"/>
          <w:sz w:val="24"/>
          <w:szCs w:val="24"/>
          <w:lang w:val="lt-LT"/>
        </w:rPr>
        <w:t>p</w:t>
      </w:r>
      <w:r w:rsidRPr="0091111A">
        <w:rPr>
          <w:rFonts w:asciiTheme="minorHAnsi" w:eastAsia="Calibri" w:hAnsiTheme="minorHAnsi" w:cstheme="minorHAnsi"/>
          <w:sz w:val="24"/>
          <w:szCs w:val="24"/>
          <w:lang w:val="lt-LT"/>
        </w:rPr>
        <w:t>rekėmis.</w:t>
      </w:r>
    </w:p>
    <w:p w14:paraId="5C682177" w14:textId="77777777" w:rsidR="0091111A" w:rsidRPr="0091111A" w:rsidRDefault="0091111A" w:rsidP="0091111A">
      <w:pPr>
        <w:ind w:left="-284"/>
        <w:jc w:val="both"/>
        <w:rPr>
          <w:rFonts w:asciiTheme="minorHAnsi" w:eastAsia="Calibri" w:hAnsiTheme="minorHAnsi" w:cstheme="minorHAnsi"/>
          <w:b/>
          <w:sz w:val="24"/>
          <w:szCs w:val="24"/>
          <w:lang w:val="lt-LT"/>
        </w:rPr>
      </w:pPr>
    </w:p>
    <w:tbl>
      <w:tblPr>
        <w:tblW w:w="5208" w:type="pct"/>
        <w:tblInd w:w="-289" w:type="dxa"/>
        <w:tblLayout w:type="fixed"/>
        <w:tblLook w:val="0000" w:firstRow="0" w:lastRow="0" w:firstColumn="0" w:lastColumn="0" w:noHBand="0" w:noVBand="0"/>
      </w:tblPr>
      <w:tblGrid>
        <w:gridCol w:w="734"/>
        <w:gridCol w:w="3250"/>
        <w:gridCol w:w="3388"/>
        <w:gridCol w:w="2657"/>
      </w:tblGrid>
      <w:tr w:rsidR="0091111A" w:rsidRPr="0091111A" w14:paraId="2AD40BD9" w14:textId="77777777" w:rsidTr="00A4194E">
        <w:tc>
          <w:tcPr>
            <w:tcW w:w="7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D8B669" w14:textId="77777777" w:rsidR="0091111A" w:rsidRDefault="0091111A" w:rsidP="0091111A">
            <w:pPr>
              <w:pStyle w:val="Betarp"/>
              <w:ind w:left="-300"/>
              <w:jc w:val="center"/>
              <w:rPr>
                <w:rFonts w:cstheme="minorHAnsi"/>
                <w:b/>
                <w:lang w:eastAsia="zh-CN"/>
              </w:rPr>
            </w:pPr>
            <w:r>
              <w:rPr>
                <w:rFonts w:cstheme="minorHAnsi"/>
                <w:b/>
                <w:lang w:eastAsia="zh-CN"/>
              </w:rPr>
              <w:t>Eil.</w:t>
            </w:r>
          </w:p>
          <w:p w14:paraId="11DAAE5E" w14:textId="77777777" w:rsidR="0091111A" w:rsidRPr="0091111A" w:rsidRDefault="0091111A" w:rsidP="0091111A">
            <w:pPr>
              <w:pStyle w:val="Betarp"/>
              <w:ind w:left="-300"/>
              <w:jc w:val="center"/>
              <w:rPr>
                <w:rFonts w:cstheme="minorHAnsi"/>
                <w:b/>
                <w:lang w:eastAsia="zh-CN"/>
              </w:rPr>
            </w:pPr>
            <w:r w:rsidRPr="0091111A">
              <w:rPr>
                <w:rFonts w:cstheme="minorHAnsi"/>
                <w:b/>
                <w:lang w:eastAsia="zh-CN"/>
              </w:rPr>
              <w:t>Nr.</w:t>
            </w:r>
          </w:p>
        </w:tc>
        <w:tc>
          <w:tcPr>
            <w:tcW w:w="32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D6005EC" w14:textId="77777777" w:rsidR="0091111A" w:rsidRPr="0091111A" w:rsidRDefault="0091111A" w:rsidP="0091111A">
            <w:pPr>
              <w:pStyle w:val="Betarp"/>
              <w:ind w:left="-284"/>
              <w:jc w:val="center"/>
              <w:rPr>
                <w:rFonts w:cstheme="minorHAnsi"/>
                <w:b/>
                <w:lang w:eastAsia="zh-CN"/>
              </w:rPr>
            </w:pPr>
            <w:r w:rsidRPr="0091111A">
              <w:rPr>
                <w:rFonts w:cstheme="minorHAnsi"/>
                <w:b/>
                <w:lang w:eastAsia="zh-CN"/>
              </w:rPr>
              <w:t>Reikalavimo pavadinimas</w:t>
            </w:r>
          </w:p>
        </w:tc>
        <w:tc>
          <w:tcPr>
            <w:tcW w:w="33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CFE3EF" w14:textId="77777777" w:rsidR="0091111A" w:rsidRPr="0091111A" w:rsidRDefault="0091111A" w:rsidP="0091111A">
            <w:pPr>
              <w:pStyle w:val="Betarp"/>
              <w:ind w:left="-284"/>
              <w:jc w:val="center"/>
              <w:rPr>
                <w:rFonts w:cstheme="minorHAnsi"/>
                <w:b/>
                <w:lang w:eastAsia="zh-CN"/>
              </w:rPr>
            </w:pPr>
            <w:r w:rsidRPr="0091111A">
              <w:rPr>
                <w:rFonts w:eastAsia="Calibri" w:cstheme="minorHAnsi"/>
                <w:b/>
              </w:rPr>
              <w:t>Tiekėjo siūloma reikšmė</w:t>
            </w:r>
          </w:p>
          <w:p w14:paraId="3D682051" w14:textId="77777777" w:rsidR="0091111A" w:rsidRPr="0091111A" w:rsidRDefault="0091111A" w:rsidP="0091111A">
            <w:pPr>
              <w:pStyle w:val="Betarp"/>
              <w:ind w:left="-284"/>
              <w:jc w:val="center"/>
              <w:rPr>
                <w:rFonts w:cstheme="minorHAnsi"/>
                <w:b/>
                <w:color w:val="0070C0"/>
                <w:lang w:eastAsia="zh-CN"/>
              </w:rPr>
            </w:pPr>
            <w:r w:rsidRPr="0091111A">
              <w:rPr>
                <w:rFonts w:cstheme="minorHAnsi"/>
                <w:b/>
                <w:color w:val="0070C0"/>
                <w:u w:val="single"/>
                <w:lang w:eastAsia="zh-CN"/>
              </w:rPr>
              <w:t>(PILDO TIEKĖJAS)</w:t>
            </w:r>
          </w:p>
          <w:p w14:paraId="5EAC8AC2" w14:textId="77777777" w:rsidR="0091111A" w:rsidRPr="0091111A" w:rsidRDefault="0091111A" w:rsidP="0091111A">
            <w:pPr>
              <w:pStyle w:val="Betarp"/>
              <w:ind w:left="-284"/>
              <w:jc w:val="center"/>
              <w:rPr>
                <w:rFonts w:eastAsia="Calibri" w:cstheme="minorHAnsi"/>
                <w:b/>
              </w:rPr>
            </w:pPr>
          </w:p>
        </w:tc>
        <w:tc>
          <w:tcPr>
            <w:tcW w:w="26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540B52" w14:textId="77777777" w:rsidR="0091111A" w:rsidRPr="0091111A" w:rsidRDefault="0091111A" w:rsidP="0091111A">
            <w:pPr>
              <w:pStyle w:val="Betarp"/>
              <w:jc w:val="center"/>
              <w:rPr>
                <w:rFonts w:eastAsia="Calibri" w:cstheme="minorHAnsi"/>
                <w:b/>
              </w:rPr>
            </w:pPr>
            <w:r w:rsidRPr="0091111A">
              <w:rPr>
                <w:rFonts w:eastAsia="Calibri" w:cstheme="minorHAnsi"/>
                <w:b/>
                <w:color w:val="000000"/>
              </w:rPr>
              <w:t>Teikiamo (-ų) dokumento (-ų) failo (-ų) pavadinimas (-ai)</w:t>
            </w:r>
            <w:r w:rsidRPr="0091111A">
              <w:rPr>
                <w:rFonts w:eastAsia="Calibri" w:cstheme="minorHAnsi"/>
                <w:b/>
              </w:rPr>
              <w:t>, kuriame (kuriuose) yra reikalavimą  patvirtinanti informacija</w:t>
            </w:r>
          </w:p>
          <w:p w14:paraId="5F431045" w14:textId="77777777" w:rsidR="0091111A" w:rsidRPr="0091111A" w:rsidRDefault="0091111A" w:rsidP="0091111A">
            <w:pPr>
              <w:pStyle w:val="Betarp"/>
              <w:ind w:left="-284"/>
              <w:jc w:val="center"/>
              <w:rPr>
                <w:rFonts w:cstheme="minorHAnsi"/>
                <w:b/>
                <w:lang w:eastAsia="zh-CN"/>
              </w:rPr>
            </w:pPr>
            <w:r w:rsidRPr="0091111A">
              <w:rPr>
                <w:rFonts w:cstheme="minorHAnsi"/>
                <w:b/>
                <w:color w:val="0070C0"/>
                <w:u w:val="single"/>
                <w:lang w:eastAsia="zh-CN"/>
              </w:rPr>
              <w:t>(PILDO TIEKĖJAS)</w:t>
            </w:r>
          </w:p>
        </w:tc>
      </w:tr>
      <w:tr w:rsidR="0091111A" w:rsidRPr="0091111A" w14:paraId="044D5421" w14:textId="77777777" w:rsidTr="00A4194E">
        <w:tc>
          <w:tcPr>
            <w:tcW w:w="7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D74313" w14:textId="77777777" w:rsidR="0091111A" w:rsidRPr="0091111A" w:rsidRDefault="0091111A" w:rsidP="0091111A">
            <w:pPr>
              <w:pStyle w:val="Betarp"/>
              <w:ind w:left="-284"/>
              <w:jc w:val="center"/>
              <w:rPr>
                <w:rFonts w:cstheme="minorHAnsi"/>
                <w:b/>
                <w:i/>
                <w:lang w:eastAsia="zh-CN"/>
              </w:rPr>
            </w:pPr>
            <w:r w:rsidRPr="0091111A">
              <w:rPr>
                <w:rFonts w:cstheme="minorHAnsi"/>
                <w:b/>
                <w:i/>
                <w:lang w:eastAsia="zh-CN"/>
              </w:rPr>
              <w:t>1</w:t>
            </w:r>
          </w:p>
        </w:tc>
        <w:tc>
          <w:tcPr>
            <w:tcW w:w="32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34EF12" w14:textId="77777777" w:rsidR="0091111A" w:rsidRPr="0091111A" w:rsidRDefault="0091111A" w:rsidP="0091111A">
            <w:pPr>
              <w:pStyle w:val="Betarp"/>
              <w:ind w:left="-284"/>
              <w:jc w:val="center"/>
              <w:rPr>
                <w:rFonts w:cstheme="minorHAnsi"/>
                <w:b/>
                <w:i/>
                <w:lang w:eastAsia="zh-CN"/>
              </w:rPr>
            </w:pPr>
            <w:r w:rsidRPr="0091111A">
              <w:rPr>
                <w:rFonts w:cstheme="minorHAnsi"/>
                <w:b/>
                <w:i/>
                <w:lang w:eastAsia="zh-CN"/>
              </w:rPr>
              <w:t>2</w:t>
            </w:r>
          </w:p>
        </w:tc>
        <w:tc>
          <w:tcPr>
            <w:tcW w:w="33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C43DBC" w14:textId="77777777" w:rsidR="0091111A" w:rsidRPr="0091111A" w:rsidRDefault="0091111A" w:rsidP="0091111A">
            <w:pPr>
              <w:pStyle w:val="Betarp"/>
              <w:ind w:left="-284"/>
              <w:jc w:val="center"/>
              <w:rPr>
                <w:rFonts w:eastAsia="Calibri" w:cstheme="minorHAnsi"/>
                <w:b/>
                <w:i/>
              </w:rPr>
            </w:pPr>
            <w:r w:rsidRPr="0091111A">
              <w:rPr>
                <w:rFonts w:eastAsia="Calibri" w:cstheme="minorHAnsi"/>
                <w:b/>
                <w:i/>
              </w:rPr>
              <w:t>3</w:t>
            </w:r>
          </w:p>
        </w:tc>
        <w:tc>
          <w:tcPr>
            <w:tcW w:w="26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8137F9" w14:textId="77777777" w:rsidR="0091111A" w:rsidRPr="0091111A" w:rsidRDefault="0091111A" w:rsidP="0091111A">
            <w:pPr>
              <w:pStyle w:val="Betarp"/>
              <w:ind w:left="-284"/>
              <w:jc w:val="center"/>
              <w:rPr>
                <w:rFonts w:eastAsia="Calibri" w:cstheme="minorHAnsi"/>
                <w:b/>
                <w:i/>
                <w:color w:val="000000"/>
              </w:rPr>
            </w:pPr>
            <w:r w:rsidRPr="0091111A">
              <w:rPr>
                <w:rFonts w:eastAsia="Calibri" w:cstheme="minorHAnsi"/>
                <w:b/>
                <w:i/>
                <w:color w:val="000000"/>
              </w:rPr>
              <w:t>4</w:t>
            </w:r>
          </w:p>
        </w:tc>
      </w:tr>
      <w:tr w:rsidR="0091111A" w:rsidRPr="0091111A" w14:paraId="677CA4E3" w14:textId="77777777" w:rsidTr="00A4194E">
        <w:trPr>
          <w:trHeight w:val="1335"/>
        </w:trPr>
        <w:tc>
          <w:tcPr>
            <w:tcW w:w="734" w:type="dxa"/>
            <w:tcBorders>
              <w:top w:val="single" w:sz="4" w:space="0" w:color="auto"/>
              <w:left w:val="single" w:sz="4" w:space="0" w:color="000000"/>
              <w:bottom w:val="single" w:sz="4" w:space="0" w:color="auto"/>
              <w:right w:val="single" w:sz="4" w:space="0" w:color="000000"/>
            </w:tcBorders>
            <w:shd w:val="clear" w:color="auto" w:fill="auto"/>
          </w:tcPr>
          <w:p w14:paraId="25A13574" w14:textId="77777777" w:rsidR="0091111A" w:rsidRPr="0091111A" w:rsidRDefault="0091111A" w:rsidP="00C42B71">
            <w:pPr>
              <w:pStyle w:val="Betarp"/>
              <w:ind w:left="-284"/>
              <w:jc w:val="center"/>
              <w:rPr>
                <w:rFonts w:cstheme="minorHAnsi"/>
                <w:lang w:eastAsia="zh-CN"/>
              </w:rPr>
            </w:pPr>
            <w:r w:rsidRPr="0091111A">
              <w:rPr>
                <w:rFonts w:cstheme="minorHAnsi"/>
                <w:lang w:eastAsia="zh-CN"/>
              </w:rPr>
              <w:lastRenderedPageBreak/>
              <w:t xml:space="preserve"> </w:t>
            </w:r>
            <w:r w:rsidR="00CB0F71">
              <w:rPr>
                <w:rFonts w:cstheme="minorHAnsi"/>
                <w:lang w:eastAsia="zh-CN"/>
              </w:rPr>
              <w:t>1.</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14:paraId="348C7736" w14:textId="77777777" w:rsidR="0091111A" w:rsidRPr="0091111A" w:rsidRDefault="00CB0F71" w:rsidP="00A4194E">
            <w:pPr>
              <w:pStyle w:val="Betarp"/>
              <w:jc w:val="both"/>
              <w:rPr>
                <w:rFonts w:eastAsia="Calibri" w:cstheme="minorHAnsi"/>
              </w:rPr>
            </w:pPr>
            <w:r>
              <w:rPr>
                <w:rFonts w:eastAsia="Calibri" w:cstheme="minorHAnsi"/>
              </w:rPr>
              <w:t>Kompostavimo dėžėms</w:t>
            </w:r>
            <w:r w:rsidR="0091111A" w:rsidRPr="0091111A">
              <w:rPr>
                <w:rFonts w:cstheme="minorHAnsi"/>
              </w:rPr>
              <w:t xml:space="preserve"> gamintojo ar tiekėjo suteikiamas </w:t>
            </w:r>
            <w:r w:rsidR="0091111A" w:rsidRPr="0091111A">
              <w:rPr>
                <w:rFonts w:eastAsia="Calibri" w:cstheme="minorHAnsi"/>
                <w:b/>
                <w:bCs/>
                <w:u w:val="single"/>
              </w:rPr>
              <w:t xml:space="preserve">papildomas </w:t>
            </w:r>
            <w:r w:rsidR="0091111A" w:rsidRPr="0091111A">
              <w:rPr>
                <w:rFonts w:eastAsia="Calibri" w:cstheme="minorHAnsi"/>
                <w:u w:val="single"/>
              </w:rPr>
              <w:t>(viršijantis privalomą 2 metų garantinį terminą)</w:t>
            </w:r>
            <w:r w:rsidR="0091111A" w:rsidRPr="0091111A">
              <w:rPr>
                <w:rFonts w:eastAsia="Calibri" w:cstheme="minorHAnsi"/>
                <w:b/>
                <w:bCs/>
              </w:rPr>
              <w:t xml:space="preserve"> </w:t>
            </w:r>
            <w:r w:rsidR="0091111A" w:rsidRPr="0091111A">
              <w:rPr>
                <w:rFonts w:eastAsia="Calibri" w:cstheme="minorHAnsi"/>
              </w:rPr>
              <w:t xml:space="preserve">garantinis terminas </w:t>
            </w:r>
            <w:r w:rsidR="0091111A" w:rsidRPr="0091111A">
              <w:rPr>
                <w:rFonts w:eastAsia="Calibri" w:cstheme="minorHAnsi"/>
                <w:i/>
                <w:iCs/>
              </w:rPr>
              <w:t>(jei siūlomas)</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0BC624D1" w14:textId="77777777" w:rsidR="0091111A" w:rsidRPr="0091111A" w:rsidRDefault="0091111A" w:rsidP="00A4194E">
            <w:pPr>
              <w:pStyle w:val="Betarp"/>
              <w:ind w:left="18"/>
              <w:jc w:val="both"/>
              <w:rPr>
                <w:rFonts w:cstheme="minorHAnsi"/>
              </w:rPr>
            </w:pPr>
            <w:r w:rsidRPr="0091111A">
              <w:rPr>
                <w:rFonts w:cstheme="minorHAnsi"/>
              </w:rPr>
              <w:t xml:space="preserve">Suteikiamas </w:t>
            </w:r>
            <w:r w:rsidRPr="0091111A">
              <w:rPr>
                <w:rFonts w:cstheme="minorHAnsi"/>
                <w:b/>
                <w:bCs/>
              </w:rPr>
              <w:t>papildomas</w:t>
            </w:r>
            <w:r w:rsidRPr="0091111A">
              <w:rPr>
                <w:rFonts w:cstheme="minorHAnsi"/>
              </w:rPr>
              <w:t xml:space="preserve"> (viršijantis privalomą 2 metų garantinį terminą)  garantinis terminas </w:t>
            </w:r>
            <w:r w:rsidRPr="0091111A">
              <w:rPr>
                <w:rFonts w:cstheme="minorHAnsi"/>
                <w:i/>
                <w:color w:val="0070C0"/>
              </w:rPr>
              <w:t xml:space="preserve">(įrašyti konkretų </w:t>
            </w:r>
            <w:r w:rsidRPr="0091111A">
              <w:rPr>
                <w:rFonts w:cstheme="minorHAnsi"/>
                <w:b/>
                <w:bCs/>
                <w:i/>
                <w:color w:val="0070C0"/>
                <w:u w:val="single"/>
              </w:rPr>
              <w:t>tik papildomą</w:t>
            </w:r>
            <w:r w:rsidRPr="0091111A">
              <w:rPr>
                <w:rFonts w:cstheme="minorHAnsi"/>
                <w:i/>
                <w:color w:val="0070C0"/>
              </w:rPr>
              <w:t xml:space="preserve"> garantinį terminą, tuo atveju jei jis siūlomas):</w:t>
            </w:r>
            <w:r w:rsidRPr="0091111A">
              <w:rPr>
                <w:rFonts w:cstheme="minorHAnsi"/>
                <w:color w:val="0070C0"/>
              </w:rPr>
              <w:t xml:space="preserve"> </w:t>
            </w:r>
            <w:r w:rsidRPr="0091111A">
              <w:rPr>
                <w:rFonts w:cstheme="minorHAnsi"/>
              </w:rPr>
              <w:t>..... metai</w:t>
            </w:r>
          </w:p>
        </w:tc>
        <w:tc>
          <w:tcPr>
            <w:tcW w:w="2657" w:type="dxa"/>
            <w:tcBorders>
              <w:top w:val="single" w:sz="4" w:space="0" w:color="000000"/>
              <w:left w:val="single" w:sz="4" w:space="0" w:color="000000"/>
              <w:bottom w:val="single" w:sz="4" w:space="0" w:color="000000"/>
              <w:right w:val="single" w:sz="4" w:space="0" w:color="000000"/>
            </w:tcBorders>
            <w:shd w:val="clear" w:color="auto" w:fill="auto"/>
          </w:tcPr>
          <w:p w14:paraId="4B7F235E" w14:textId="77777777" w:rsidR="0091111A" w:rsidRPr="0091111A" w:rsidRDefault="0091111A" w:rsidP="00C42B71">
            <w:pPr>
              <w:pStyle w:val="Betarp"/>
              <w:ind w:left="-284"/>
              <w:jc w:val="center"/>
              <w:rPr>
                <w:rFonts w:cstheme="minorHAnsi"/>
                <w:lang w:eastAsia="zh-CN"/>
              </w:rPr>
            </w:pPr>
          </w:p>
        </w:tc>
      </w:tr>
    </w:tbl>
    <w:p w14:paraId="33CE8D34" w14:textId="77777777" w:rsidR="0091111A" w:rsidRPr="0091111A" w:rsidRDefault="0091111A" w:rsidP="0091111A">
      <w:pPr>
        <w:pStyle w:val="Betarp"/>
        <w:ind w:left="-284"/>
        <w:jc w:val="both"/>
        <w:rPr>
          <w:rFonts w:cstheme="minorHAnsi"/>
          <w:i/>
          <w:sz w:val="24"/>
          <w:szCs w:val="24"/>
          <w:u w:val="single"/>
          <w:lang w:eastAsia="zh-CN"/>
        </w:rPr>
      </w:pPr>
    </w:p>
    <w:p w14:paraId="160BDD95" w14:textId="3E653827" w:rsidR="0091111A" w:rsidRPr="0091111A" w:rsidRDefault="0091111A" w:rsidP="0091111A">
      <w:pPr>
        <w:pStyle w:val="Betarp"/>
        <w:ind w:left="-284"/>
        <w:jc w:val="both"/>
        <w:rPr>
          <w:rFonts w:cstheme="minorHAnsi"/>
          <w:b/>
          <w:sz w:val="24"/>
          <w:szCs w:val="24"/>
        </w:rPr>
      </w:pPr>
      <w:r w:rsidRPr="0091111A">
        <w:rPr>
          <w:rFonts w:cstheme="minorHAnsi"/>
          <w:b/>
          <w:bCs/>
          <w:i/>
          <w:iCs/>
          <w:sz w:val="24"/>
          <w:szCs w:val="24"/>
        </w:rPr>
        <w:t xml:space="preserve">Tik </w:t>
      </w:r>
      <w:r w:rsidR="00CB0F71">
        <w:rPr>
          <w:rFonts w:cstheme="minorHAnsi"/>
          <w:b/>
          <w:bCs/>
          <w:i/>
          <w:iCs/>
          <w:sz w:val="24"/>
          <w:szCs w:val="24"/>
        </w:rPr>
        <w:t xml:space="preserve">2 punkto lentelėje nurodytos </w:t>
      </w:r>
      <w:r w:rsidRPr="0091111A">
        <w:rPr>
          <w:rFonts w:cstheme="minorHAnsi"/>
          <w:b/>
          <w:bCs/>
          <w:i/>
          <w:iCs/>
          <w:sz w:val="24"/>
          <w:szCs w:val="24"/>
        </w:rPr>
        <w:t xml:space="preserve">siūlomų </w:t>
      </w:r>
      <w:r w:rsidR="00CB0F71">
        <w:rPr>
          <w:rFonts w:cstheme="minorHAnsi"/>
          <w:b/>
          <w:bCs/>
          <w:i/>
          <w:iCs/>
          <w:sz w:val="24"/>
          <w:szCs w:val="24"/>
        </w:rPr>
        <w:t>p</w:t>
      </w:r>
      <w:r w:rsidRPr="0091111A">
        <w:rPr>
          <w:rFonts w:cstheme="minorHAnsi"/>
          <w:b/>
          <w:bCs/>
          <w:i/>
          <w:iCs/>
          <w:sz w:val="24"/>
          <w:szCs w:val="24"/>
        </w:rPr>
        <w:t>rekių technin</w:t>
      </w:r>
      <w:r w:rsidR="00CB0F71">
        <w:rPr>
          <w:rFonts w:cstheme="minorHAnsi"/>
          <w:b/>
          <w:bCs/>
          <w:i/>
          <w:iCs/>
          <w:sz w:val="24"/>
          <w:szCs w:val="24"/>
        </w:rPr>
        <w:t>ės</w:t>
      </w:r>
      <w:r w:rsidRPr="0091111A">
        <w:rPr>
          <w:rFonts w:cstheme="minorHAnsi"/>
          <w:b/>
          <w:bCs/>
          <w:i/>
          <w:iCs/>
          <w:sz w:val="24"/>
          <w:szCs w:val="24"/>
        </w:rPr>
        <w:t xml:space="preserve"> charakteristik</w:t>
      </w:r>
      <w:r w:rsidR="00CB0F71">
        <w:rPr>
          <w:rFonts w:cstheme="minorHAnsi"/>
          <w:b/>
          <w:bCs/>
          <w:i/>
          <w:iCs/>
          <w:sz w:val="24"/>
          <w:szCs w:val="24"/>
        </w:rPr>
        <w:t>os</w:t>
      </w:r>
      <w:r w:rsidRPr="0091111A">
        <w:rPr>
          <w:rFonts w:cstheme="minorHAnsi"/>
          <w:b/>
          <w:bCs/>
          <w:i/>
          <w:iCs/>
          <w:sz w:val="24"/>
          <w:szCs w:val="24"/>
        </w:rPr>
        <w:t xml:space="preserve"> bus tikrinam</w:t>
      </w:r>
      <w:r w:rsidR="00CB0F71">
        <w:rPr>
          <w:rFonts w:cstheme="minorHAnsi"/>
          <w:b/>
          <w:bCs/>
          <w:i/>
          <w:iCs/>
          <w:sz w:val="24"/>
          <w:szCs w:val="24"/>
        </w:rPr>
        <w:t>os</w:t>
      </w:r>
      <w:r w:rsidRPr="0091111A">
        <w:rPr>
          <w:rFonts w:cstheme="minorHAnsi"/>
          <w:b/>
          <w:bCs/>
          <w:i/>
          <w:iCs/>
          <w:sz w:val="24"/>
          <w:szCs w:val="24"/>
        </w:rPr>
        <w:t xml:space="preserve"> pasiūlymų vertinimo metu, ir tik jų atitiktį keliamiems reikalavimams pasiūlymų vertinimo metu tiekėjas privalo pagrįsti prekių gamintojo (jo įgalioto atstovo) ar kitais šioje techninėje specifikacijoje nurodytais dokumentais. </w:t>
      </w:r>
      <w:r w:rsidR="00CB0F71">
        <w:rPr>
          <w:rFonts w:cstheme="minorHAnsi"/>
          <w:b/>
          <w:bCs/>
          <w:i/>
          <w:iCs/>
          <w:sz w:val="24"/>
          <w:szCs w:val="24"/>
        </w:rPr>
        <w:t>T</w:t>
      </w:r>
      <w:r w:rsidRPr="0091111A">
        <w:rPr>
          <w:rFonts w:cstheme="minorHAnsi"/>
          <w:b/>
          <w:bCs/>
          <w:i/>
          <w:iCs/>
          <w:sz w:val="24"/>
          <w:szCs w:val="24"/>
        </w:rPr>
        <w:t>echninė</w:t>
      </w:r>
      <w:r w:rsidR="00CB0F71">
        <w:rPr>
          <w:rFonts w:cstheme="minorHAnsi"/>
          <w:b/>
          <w:bCs/>
          <w:i/>
          <w:iCs/>
          <w:sz w:val="24"/>
          <w:szCs w:val="24"/>
        </w:rPr>
        <w:t>s</w:t>
      </w:r>
      <w:r w:rsidRPr="0091111A">
        <w:rPr>
          <w:rFonts w:cstheme="minorHAnsi"/>
          <w:b/>
          <w:bCs/>
          <w:i/>
          <w:iCs/>
          <w:sz w:val="24"/>
          <w:szCs w:val="24"/>
        </w:rPr>
        <w:t xml:space="preserve"> specifikacij</w:t>
      </w:r>
      <w:r w:rsidR="00CB0F71">
        <w:rPr>
          <w:rFonts w:cstheme="minorHAnsi"/>
          <w:b/>
          <w:bCs/>
          <w:i/>
          <w:iCs/>
          <w:sz w:val="24"/>
          <w:szCs w:val="24"/>
        </w:rPr>
        <w:t>os 1 punkte</w:t>
      </w:r>
      <w:r w:rsidRPr="0091111A">
        <w:rPr>
          <w:rFonts w:cstheme="minorHAnsi"/>
          <w:b/>
          <w:bCs/>
          <w:i/>
          <w:iCs/>
          <w:sz w:val="24"/>
          <w:szCs w:val="24"/>
        </w:rPr>
        <w:t xml:space="preserve"> nurodyti </w:t>
      </w:r>
      <w:r w:rsidR="00CB0F71">
        <w:rPr>
          <w:rFonts w:cstheme="minorHAnsi"/>
          <w:b/>
          <w:bCs/>
          <w:i/>
          <w:iCs/>
          <w:sz w:val="24"/>
          <w:szCs w:val="24"/>
        </w:rPr>
        <w:t>p</w:t>
      </w:r>
      <w:r w:rsidRPr="0091111A">
        <w:rPr>
          <w:rFonts w:cstheme="minorHAnsi"/>
          <w:b/>
          <w:bCs/>
          <w:i/>
          <w:iCs/>
          <w:sz w:val="24"/>
          <w:szCs w:val="24"/>
        </w:rPr>
        <w:t>rekėms keliami reikalavimai bus tikrinami sutarties vykdymo metu, to</w:t>
      </w:r>
      <w:bookmarkStart w:id="0" w:name="_GoBack"/>
      <w:bookmarkEnd w:id="0"/>
      <w:r w:rsidRPr="0091111A">
        <w:rPr>
          <w:rFonts w:cstheme="minorHAnsi"/>
          <w:b/>
          <w:bCs/>
          <w:i/>
          <w:iCs/>
          <w:sz w:val="24"/>
          <w:szCs w:val="24"/>
        </w:rPr>
        <w:t xml:space="preserve">dėl tiekėjas ........................... </w:t>
      </w:r>
      <w:r w:rsidRPr="0091111A">
        <w:rPr>
          <w:rFonts w:cstheme="minorHAnsi"/>
          <w:b/>
          <w:bCs/>
          <w:i/>
          <w:iCs/>
          <w:color w:val="0070C0"/>
          <w:sz w:val="24"/>
          <w:szCs w:val="24"/>
        </w:rPr>
        <w:t>(tiekėjo pavadinimas)</w:t>
      </w:r>
      <w:r w:rsidRPr="0091111A">
        <w:rPr>
          <w:rFonts w:cstheme="minorHAnsi"/>
          <w:b/>
          <w:bCs/>
          <w:i/>
          <w:iCs/>
          <w:sz w:val="24"/>
          <w:szCs w:val="24"/>
        </w:rPr>
        <w:t xml:space="preserve"> patvirtina (deklaruoja), kad siūlomos </w:t>
      </w:r>
      <w:r w:rsidR="00CB0F71">
        <w:rPr>
          <w:rFonts w:cstheme="minorHAnsi"/>
          <w:b/>
          <w:bCs/>
          <w:i/>
          <w:iCs/>
          <w:sz w:val="24"/>
          <w:szCs w:val="24"/>
        </w:rPr>
        <w:t>p</w:t>
      </w:r>
      <w:r w:rsidRPr="0091111A">
        <w:rPr>
          <w:rFonts w:cstheme="minorHAnsi"/>
          <w:b/>
          <w:bCs/>
          <w:i/>
          <w:iCs/>
          <w:sz w:val="24"/>
          <w:szCs w:val="24"/>
        </w:rPr>
        <w:t xml:space="preserve">rekės juos atitinka. Kilus įtarimams dėl </w:t>
      </w:r>
      <w:r w:rsidR="00CB0F71">
        <w:rPr>
          <w:rFonts w:cstheme="minorHAnsi"/>
          <w:b/>
          <w:bCs/>
          <w:i/>
          <w:iCs/>
          <w:sz w:val="24"/>
          <w:szCs w:val="24"/>
        </w:rPr>
        <w:t>p</w:t>
      </w:r>
      <w:r w:rsidRPr="0091111A">
        <w:rPr>
          <w:rFonts w:cstheme="minorHAnsi"/>
          <w:b/>
          <w:bCs/>
          <w:i/>
          <w:iCs/>
          <w:sz w:val="24"/>
          <w:szCs w:val="24"/>
        </w:rPr>
        <w:t>rekių atitikties techninėje specifikacijoje nurodytiems reikalavimams, perkančioji organizacija turi teisę paprašyti tiekėjo pateikti juos patvirtinančius gamintojo ar kitus šioje techninėje specifikacijoje nurodytus dokumentus, ar paaiškinti, kaip bus įgyvendinti atitinkami sprendiniai.</w:t>
      </w:r>
    </w:p>
    <w:p w14:paraId="604060DD" w14:textId="77777777" w:rsidR="000E7098" w:rsidRPr="0091111A" w:rsidRDefault="000E7098" w:rsidP="0091111A">
      <w:pPr>
        <w:pStyle w:val="TS12"/>
        <w:numPr>
          <w:ilvl w:val="0"/>
          <w:numId w:val="0"/>
        </w:numPr>
        <w:ind w:left="-284"/>
        <w:rPr>
          <w:rFonts w:asciiTheme="minorHAnsi" w:hAnsiTheme="minorHAnsi" w:cstheme="minorHAnsi"/>
          <w:b w:val="0"/>
          <w:caps/>
          <w:sz w:val="20"/>
          <w:szCs w:val="20"/>
          <w:lang w:val="lt-LT" w:eastAsia="ar-SA"/>
        </w:rPr>
      </w:pPr>
    </w:p>
    <w:p w14:paraId="20D0DFEB" w14:textId="77777777" w:rsidR="001B25C5" w:rsidRPr="0091111A" w:rsidRDefault="001B25C5" w:rsidP="000E7098">
      <w:pPr>
        <w:rPr>
          <w:rFonts w:asciiTheme="minorHAnsi" w:hAnsiTheme="minorHAnsi" w:cstheme="minorHAnsi"/>
          <w:lang w:val="lt-LT"/>
        </w:rPr>
      </w:pPr>
    </w:p>
    <w:sectPr w:rsidR="001B25C5" w:rsidRPr="0091111A" w:rsidSect="00B34DBA">
      <w:headerReference w:type="defaul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25D2B" w14:textId="77777777" w:rsidR="00C13135" w:rsidRDefault="00C13135" w:rsidP="00B34DBA">
      <w:r>
        <w:separator/>
      </w:r>
    </w:p>
  </w:endnote>
  <w:endnote w:type="continuationSeparator" w:id="0">
    <w:p w14:paraId="2C0E821A" w14:textId="77777777" w:rsidR="00C13135" w:rsidRDefault="00C13135" w:rsidP="00B3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5702" w14:textId="77777777" w:rsidR="00C13135" w:rsidRDefault="00C13135" w:rsidP="00B34DBA">
      <w:r>
        <w:separator/>
      </w:r>
    </w:p>
  </w:footnote>
  <w:footnote w:type="continuationSeparator" w:id="0">
    <w:p w14:paraId="284F1B45" w14:textId="77777777" w:rsidR="00C13135" w:rsidRDefault="00C13135" w:rsidP="00B3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755395"/>
      <w:docPartObj>
        <w:docPartGallery w:val="Page Numbers (Top of Page)"/>
        <w:docPartUnique/>
      </w:docPartObj>
    </w:sdtPr>
    <w:sdtEndPr>
      <w:rPr>
        <w:rFonts w:asciiTheme="minorHAnsi" w:hAnsiTheme="minorHAnsi" w:cstheme="minorHAnsi"/>
      </w:rPr>
    </w:sdtEndPr>
    <w:sdtContent>
      <w:p w14:paraId="6709CB07" w14:textId="74620B4A" w:rsidR="00B34DBA" w:rsidRPr="00B34DBA" w:rsidRDefault="00B34DBA">
        <w:pPr>
          <w:pStyle w:val="Antrats"/>
          <w:jc w:val="center"/>
          <w:rPr>
            <w:rFonts w:asciiTheme="minorHAnsi" w:hAnsiTheme="minorHAnsi" w:cstheme="minorHAnsi"/>
          </w:rPr>
        </w:pPr>
        <w:r w:rsidRPr="00B34DBA">
          <w:rPr>
            <w:rFonts w:asciiTheme="minorHAnsi" w:hAnsiTheme="minorHAnsi" w:cstheme="minorHAnsi"/>
          </w:rPr>
          <w:fldChar w:fldCharType="begin"/>
        </w:r>
        <w:r w:rsidRPr="00B34DBA">
          <w:rPr>
            <w:rFonts w:asciiTheme="minorHAnsi" w:hAnsiTheme="minorHAnsi" w:cstheme="minorHAnsi"/>
          </w:rPr>
          <w:instrText>PAGE   \* MERGEFORMAT</w:instrText>
        </w:r>
        <w:r w:rsidRPr="00B34DBA">
          <w:rPr>
            <w:rFonts w:asciiTheme="minorHAnsi" w:hAnsiTheme="minorHAnsi" w:cstheme="minorHAnsi"/>
          </w:rPr>
          <w:fldChar w:fldCharType="separate"/>
        </w:r>
        <w:r w:rsidR="00817442" w:rsidRPr="00817442">
          <w:rPr>
            <w:rFonts w:asciiTheme="minorHAnsi" w:hAnsiTheme="minorHAnsi" w:cstheme="minorHAnsi"/>
            <w:noProof/>
            <w:lang w:val="lt-LT"/>
          </w:rPr>
          <w:t>5</w:t>
        </w:r>
        <w:r w:rsidRPr="00B34DBA">
          <w:rPr>
            <w:rFonts w:asciiTheme="minorHAnsi" w:hAnsiTheme="minorHAnsi" w:cstheme="minorHAnsi"/>
          </w:rPr>
          <w:fldChar w:fldCharType="end"/>
        </w:r>
      </w:p>
    </w:sdtContent>
  </w:sdt>
  <w:p w14:paraId="7DBEB99C" w14:textId="77777777" w:rsidR="00B34DBA" w:rsidRDefault="00B34D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6399"/>
    <w:multiLevelType w:val="multilevel"/>
    <w:tmpl w:val="19D204CE"/>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709" w:firstLine="851"/>
      </w:pPr>
      <w:rPr>
        <w:color w:val="auto"/>
      </w:rPr>
    </w:lvl>
    <w:lvl w:ilvl="3">
      <w:start w:val="1"/>
      <w:numFmt w:val="decimal"/>
      <w:pStyle w:val="TS111"/>
      <w:lvlText w:val="%2.%3.%4."/>
      <w:lvlJc w:val="left"/>
      <w:pPr>
        <w:ind w:left="-141" w:firstLine="851"/>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b w:val="0"/>
        <w:i w:val="0"/>
        <w:strike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299A20E8"/>
    <w:multiLevelType w:val="hybridMultilevel"/>
    <w:tmpl w:val="391E91EC"/>
    <w:lvl w:ilvl="0" w:tplc="998E557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6E3C48"/>
    <w:multiLevelType w:val="hybridMultilevel"/>
    <w:tmpl w:val="4C722748"/>
    <w:lvl w:ilvl="0" w:tplc="29B42C20">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43E02023"/>
    <w:multiLevelType w:val="multilevel"/>
    <w:tmpl w:val="1DBAC2F4"/>
    <w:lvl w:ilvl="0">
      <w:start w:val="1"/>
      <w:numFmt w:val="decimal"/>
      <w:pStyle w:val="Tvarkostekstas"/>
      <w:lvlText w:val="%1."/>
      <w:lvlJc w:val="left"/>
      <w:pPr>
        <w:tabs>
          <w:tab w:val="num" w:pos="720"/>
        </w:tabs>
        <w:ind w:left="720" w:hanging="720"/>
      </w:pPr>
    </w:lvl>
    <w:lvl w:ilvl="1">
      <w:start w:val="1"/>
      <w:numFmt w:val="decimal"/>
      <w:pStyle w:val="Tvarkospapunktis"/>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4694D29"/>
    <w:multiLevelType w:val="hybridMultilevel"/>
    <w:tmpl w:val="65C80A8E"/>
    <w:lvl w:ilvl="0" w:tplc="398C33A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F8E7474"/>
    <w:multiLevelType w:val="hybridMultilevel"/>
    <w:tmpl w:val="4DA2BE6E"/>
    <w:lvl w:ilvl="0" w:tplc="C7CEE72C">
      <w:start w:val="1"/>
      <w:numFmt w:val="decimal"/>
      <w:lvlText w:val="%1."/>
      <w:lvlJc w:val="left"/>
      <w:pPr>
        <w:ind w:left="360" w:hanging="360"/>
      </w:pPr>
      <w:rPr>
        <w:rFonts w:ascii="Times New Roman" w:eastAsiaTheme="minorHAnsi" w:hAnsi="Times New Roman" w:cs="Times New Roman"/>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de-DE" w:vendorID="64" w:dllVersion="0" w:nlCheck="1" w:checkStyle="0"/>
  <w:activeWritingStyle w:appName="MSWord" w:lang="de-DE" w:vendorID="64" w:dllVersion="131078" w:nlCheck="1" w:checkStyle="0"/>
  <w:activeWritingStyle w:appName="MSWord" w:lang="ru-RU" w:vendorID="64" w:dllVersion="131078" w:nlCheck="1" w:checkStyle="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98"/>
    <w:rsid w:val="00062680"/>
    <w:rsid w:val="00067A2C"/>
    <w:rsid w:val="00096D3D"/>
    <w:rsid w:val="000E7098"/>
    <w:rsid w:val="000F01F5"/>
    <w:rsid w:val="001168AC"/>
    <w:rsid w:val="00172CA3"/>
    <w:rsid w:val="001759F1"/>
    <w:rsid w:val="001B25C5"/>
    <w:rsid w:val="0020366B"/>
    <w:rsid w:val="002557B4"/>
    <w:rsid w:val="002C3815"/>
    <w:rsid w:val="002E222B"/>
    <w:rsid w:val="003003FB"/>
    <w:rsid w:val="00322158"/>
    <w:rsid w:val="0032353B"/>
    <w:rsid w:val="00397C91"/>
    <w:rsid w:val="003B5311"/>
    <w:rsid w:val="003C44A6"/>
    <w:rsid w:val="003E11EB"/>
    <w:rsid w:val="003E7BC9"/>
    <w:rsid w:val="00422A41"/>
    <w:rsid w:val="00436DBC"/>
    <w:rsid w:val="00444D54"/>
    <w:rsid w:val="00453C93"/>
    <w:rsid w:val="004E1DC5"/>
    <w:rsid w:val="0050550A"/>
    <w:rsid w:val="005145EA"/>
    <w:rsid w:val="005829DB"/>
    <w:rsid w:val="00594FF0"/>
    <w:rsid w:val="005B2D28"/>
    <w:rsid w:val="005B5CE6"/>
    <w:rsid w:val="005C0863"/>
    <w:rsid w:val="005C6066"/>
    <w:rsid w:val="006009C4"/>
    <w:rsid w:val="0061389B"/>
    <w:rsid w:val="0064210F"/>
    <w:rsid w:val="00646780"/>
    <w:rsid w:val="00664DA3"/>
    <w:rsid w:val="006A5B9E"/>
    <w:rsid w:val="006B5560"/>
    <w:rsid w:val="006E7525"/>
    <w:rsid w:val="0070423A"/>
    <w:rsid w:val="00753324"/>
    <w:rsid w:val="0075770E"/>
    <w:rsid w:val="007713CE"/>
    <w:rsid w:val="007B22FD"/>
    <w:rsid w:val="007E26BA"/>
    <w:rsid w:val="007E4C88"/>
    <w:rsid w:val="00817442"/>
    <w:rsid w:val="008A3F50"/>
    <w:rsid w:val="008F041C"/>
    <w:rsid w:val="0091111A"/>
    <w:rsid w:val="0092248D"/>
    <w:rsid w:val="009412EA"/>
    <w:rsid w:val="00942870"/>
    <w:rsid w:val="00976606"/>
    <w:rsid w:val="009B4189"/>
    <w:rsid w:val="009F5137"/>
    <w:rsid w:val="009F701E"/>
    <w:rsid w:val="00A04AC2"/>
    <w:rsid w:val="00A13AFA"/>
    <w:rsid w:val="00A15E4A"/>
    <w:rsid w:val="00A4194E"/>
    <w:rsid w:val="00A515ED"/>
    <w:rsid w:val="00A904EC"/>
    <w:rsid w:val="00B24107"/>
    <w:rsid w:val="00B2716B"/>
    <w:rsid w:val="00B34DBA"/>
    <w:rsid w:val="00B40EE4"/>
    <w:rsid w:val="00B5511C"/>
    <w:rsid w:val="00B64BD0"/>
    <w:rsid w:val="00B64C08"/>
    <w:rsid w:val="00B9541B"/>
    <w:rsid w:val="00BB0F9C"/>
    <w:rsid w:val="00BB2441"/>
    <w:rsid w:val="00BC77BF"/>
    <w:rsid w:val="00BD07C2"/>
    <w:rsid w:val="00BD6F65"/>
    <w:rsid w:val="00BE2E08"/>
    <w:rsid w:val="00BE565E"/>
    <w:rsid w:val="00BF2AD2"/>
    <w:rsid w:val="00C13135"/>
    <w:rsid w:val="00C15216"/>
    <w:rsid w:val="00C2658F"/>
    <w:rsid w:val="00C42B71"/>
    <w:rsid w:val="00C4414C"/>
    <w:rsid w:val="00C73FD9"/>
    <w:rsid w:val="00CB0F71"/>
    <w:rsid w:val="00CF16D0"/>
    <w:rsid w:val="00D24500"/>
    <w:rsid w:val="00D269CB"/>
    <w:rsid w:val="00D42F87"/>
    <w:rsid w:val="00D87DFD"/>
    <w:rsid w:val="00D957D3"/>
    <w:rsid w:val="00DD2FA6"/>
    <w:rsid w:val="00E73857"/>
    <w:rsid w:val="00E90D0C"/>
    <w:rsid w:val="00F01F22"/>
    <w:rsid w:val="00F3152D"/>
    <w:rsid w:val="00F478A0"/>
    <w:rsid w:val="00FB512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33D0"/>
  <w15:chartTrackingRefBased/>
  <w15:docId w15:val="{2E2A53B2-E88C-47C7-82EC-69B1250D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E7098"/>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HEADER_EN Char Char Char Char"/>
    <w:basedOn w:val="prastasis"/>
    <w:link w:val="AntratsDiagrama"/>
    <w:uiPriority w:val="99"/>
    <w:rsid w:val="000E7098"/>
    <w:pPr>
      <w:tabs>
        <w:tab w:val="center" w:pos="4153"/>
        <w:tab w:val="right" w:pos="8306"/>
      </w:tabs>
    </w:pPr>
  </w:style>
  <w:style w:type="character" w:customStyle="1" w:styleId="AntratsDiagrama">
    <w:name w:val="Antraštės Diagrama"/>
    <w:aliases w:val="HEADER_EN Diagrama,HEADER_EN Char Char Char Char Diagrama"/>
    <w:basedOn w:val="Numatytasispastraiposriftas"/>
    <w:link w:val="Antrats"/>
    <w:uiPriority w:val="99"/>
    <w:rsid w:val="000E7098"/>
    <w:rPr>
      <w:rFonts w:ascii="Times New Roman" w:eastAsia="Times New Roman" w:hAnsi="Times New Roman" w:cs="Times New Roman"/>
      <w:sz w:val="20"/>
      <w:szCs w:val="20"/>
      <w:lang w:val="ru-RU"/>
    </w:rPr>
  </w:style>
  <w:style w:type="paragraph" w:customStyle="1" w:styleId="TS11">
    <w:name w:val="TS 1.1."/>
    <w:basedOn w:val="prastasis"/>
    <w:link w:val="TS11Diagrama"/>
    <w:qFormat/>
    <w:rsid w:val="000E7098"/>
    <w:pPr>
      <w:widowControl w:val="0"/>
      <w:numPr>
        <w:ilvl w:val="2"/>
        <w:numId w:val="2"/>
      </w:numPr>
      <w:spacing w:before="240" w:after="120"/>
      <w:ind w:left="-141"/>
      <w:jc w:val="both"/>
      <w:outlineLvl w:val="0"/>
    </w:pPr>
    <w:rPr>
      <w:rFonts w:eastAsiaTheme="minorHAnsi" w:cstheme="minorBidi"/>
      <w:sz w:val="24"/>
      <w:szCs w:val="24"/>
    </w:rPr>
  </w:style>
  <w:style w:type="paragraph" w:customStyle="1" w:styleId="TS111">
    <w:name w:val="TS 1.1.1."/>
    <w:basedOn w:val="prastasis"/>
    <w:link w:val="TS111Diagrama"/>
    <w:qFormat/>
    <w:rsid w:val="000E7098"/>
    <w:pPr>
      <w:widowControl w:val="0"/>
      <w:numPr>
        <w:ilvl w:val="3"/>
        <w:numId w:val="2"/>
      </w:numPr>
      <w:tabs>
        <w:tab w:val="left" w:pos="1134"/>
        <w:tab w:val="left" w:pos="1418"/>
        <w:tab w:val="left" w:pos="1701"/>
      </w:tabs>
      <w:spacing w:line="276" w:lineRule="auto"/>
      <w:ind w:left="-41"/>
      <w:contextualSpacing/>
      <w:jc w:val="both"/>
      <w:outlineLvl w:val="0"/>
    </w:pPr>
    <w:rPr>
      <w:rFonts w:eastAsiaTheme="minorHAnsi" w:cstheme="minorBidi"/>
      <w:sz w:val="24"/>
      <w:szCs w:val="24"/>
    </w:rPr>
  </w:style>
  <w:style w:type="character" w:customStyle="1" w:styleId="TS11Diagrama">
    <w:name w:val="TS 1.1. Diagrama"/>
    <w:basedOn w:val="Numatytasispastraiposriftas"/>
    <w:link w:val="TS11"/>
    <w:rsid w:val="000E7098"/>
    <w:rPr>
      <w:rFonts w:ascii="Times New Roman" w:hAnsi="Times New Roman"/>
      <w:sz w:val="24"/>
      <w:szCs w:val="24"/>
      <w:lang w:val="ru-RU"/>
    </w:rPr>
  </w:style>
  <w:style w:type="paragraph" w:customStyle="1" w:styleId="TS1111">
    <w:name w:val="TS 1.1.1.1."/>
    <w:basedOn w:val="prastasis"/>
    <w:qFormat/>
    <w:rsid w:val="000E7098"/>
    <w:pPr>
      <w:widowControl w:val="0"/>
      <w:numPr>
        <w:ilvl w:val="4"/>
        <w:numId w:val="2"/>
      </w:numPr>
      <w:tabs>
        <w:tab w:val="left" w:pos="567"/>
        <w:tab w:val="left" w:pos="1985"/>
      </w:tabs>
      <w:spacing w:line="276" w:lineRule="auto"/>
      <w:contextualSpacing/>
      <w:jc w:val="both"/>
      <w:outlineLvl w:val="0"/>
    </w:pPr>
    <w:rPr>
      <w:rFonts w:eastAsiaTheme="minorHAnsi" w:cstheme="minorBidi"/>
      <w:sz w:val="24"/>
      <w:szCs w:val="24"/>
    </w:rPr>
  </w:style>
  <w:style w:type="character" w:customStyle="1" w:styleId="TS111Diagrama">
    <w:name w:val="TS 1.1.1. Diagrama"/>
    <w:basedOn w:val="Numatytasispastraiposriftas"/>
    <w:link w:val="TS111"/>
    <w:rsid w:val="000E7098"/>
    <w:rPr>
      <w:rFonts w:ascii="Times New Roman" w:hAnsi="Times New Roman"/>
      <w:sz w:val="24"/>
      <w:szCs w:val="24"/>
      <w:lang w:val="ru-RU"/>
    </w:rPr>
  </w:style>
  <w:style w:type="paragraph" w:customStyle="1" w:styleId="TS11111">
    <w:name w:val="TS 1.1.1.1.1."/>
    <w:basedOn w:val="prastasis"/>
    <w:qFormat/>
    <w:rsid w:val="000E7098"/>
    <w:pPr>
      <w:widowControl w:val="0"/>
      <w:numPr>
        <w:ilvl w:val="5"/>
        <w:numId w:val="2"/>
      </w:numPr>
      <w:tabs>
        <w:tab w:val="left" w:pos="567"/>
        <w:tab w:val="left" w:pos="2268"/>
      </w:tabs>
      <w:spacing w:line="276" w:lineRule="auto"/>
      <w:ind w:left="0"/>
      <w:contextualSpacing/>
      <w:jc w:val="both"/>
      <w:outlineLvl w:val="0"/>
    </w:pPr>
    <w:rPr>
      <w:rFonts w:eastAsiaTheme="minorHAnsi" w:cstheme="minorBidi"/>
      <w:sz w:val="24"/>
      <w:szCs w:val="24"/>
    </w:rPr>
  </w:style>
  <w:style w:type="paragraph" w:customStyle="1" w:styleId="TS111111">
    <w:name w:val="TS 1.1.1.1.1.1."/>
    <w:basedOn w:val="prastasis"/>
    <w:qFormat/>
    <w:rsid w:val="000E7098"/>
    <w:pPr>
      <w:widowControl w:val="0"/>
      <w:numPr>
        <w:ilvl w:val="6"/>
        <w:numId w:val="2"/>
      </w:numPr>
      <w:tabs>
        <w:tab w:val="left" w:pos="567"/>
        <w:tab w:val="left" w:pos="2268"/>
      </w:tabs>
      <w:spacing w:line="276" w:lineRule="auto"/>
      <w:contextualSpacing/>
      <w:jc w:val="both"/>
      <w:outlineLvl w:val="0"/>
    </w:pPr>
    <w:rPr>
      <w:rFonts w:eastAsiaTheme="minorHAnsi" w:cstheme="minorBidi"/>
      <w:sz w:val="24"/>
      <w:szCs w:val="24"/>
    </w:rPr>
  </w:style>
  <w:style w:type="paragraph" w:customStyle="1" w:styleId="TS1111111">
    <w:name w:val="TS 1.1.1.1.1.1.1."/>
    <w:basedOn w:val="prastasis"/>
    <w:qFormat/>
    <w:rsid w:val="000E7098"/>
    <w:pPr>
      <w:widowControl w:val="0"/>
      <w:numPr>
        <w:ilvl w:val="7"/>
        <w:numId w:val="2"/>
      </w:numPr>
      <w:tabs>
        <w:tab w:val="left" w:pos="567"/>
        <w:tab w:val="left" w:pos="2410"/>
      </w:tabs>
      <w:spacing w:line="276" w:lineRule="auto"/>
      <w:contextualSpacing/>
      <w:jc w:val="both"/>
      <w:outlineLvl w:val="0"/>
    </w:pPr>
    <w:rPr>
      <w:rFonts w:eastAsiaTheme="minorHAnsi" w:cstheme="minorBidi"/>
      <w:sz w:val="24"/>
      <w:szCs w:val="24"/>
    </w:rPr>
  </w:style>
  <w:style w:type="paragraph" w:customStyle="1" w:styleId="TS11111111">
    <w:name w:val="TS 1.1.1.1.1.1.1.1."/>
    <w:basedOn w:val="prastasis"/>
    <w:qFormat/>
    <w:rsid w:val="000E7098"/>
    <w:pPr>
      <w:widowControl w:val="0"/>
      <w:numPr>
        <w:ilvl w:val="8"/>
        <w:numId w:val="2"/>
      </w:numPr>
      <w:tabs>
        <w:tab w:val="left" w:pos="567"/>
        <w:tab w:val="left" w:pos="2552"/>
      </w:tabs>
      <w:spacing w:line="276" w:lineRule="auto"/>
      <w:contextualSpacing/>
      <w:jc w:val="both"/>
      <w:outlineLvl w:val="0"/>
    </w:pPr>
    <w:rPr>
      <w:rFonts w:eastAsiaTheme="minorHAnsi" w:cstheme="minorBidi"/>
      <w:sz w:val="24"/>
      <w:szCs w:val="24"/>
    </w:rPr>
  </w:style>
  <w:style w:type="paragraph" w:customStyle="1" w:styleId="TSI">
    <w:name w:val="TS I"/>
    <w:basedOn w:val="prastasis"/>
    <w:qFormat/>
    <w:rsid w:val="000E7098"/>
    <w:pPr>
      <w:keepNext/>
      <w:pageBreakBefore/>
      <w:numPr>
        <w:numId w:val="2"/>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0E7098"/>
    <w:pPr>
      <w:keepNext/>
      <w:numPr>
        <w:ilvl w:val="1"/>
        <w:numId w:val="2"/>
      </w:numPr>
      <w:tabs>
        <w:tab w:val="left" w:pos="1276"/>
      </w:tabs>
      <w:spacing w:before="120" w:line="276" w:lineRule="auto"/>
      <w:ind w:left="792"/>
      <w:jc w:val="both"/>
      <w:outlineLvl w:val="0"/>
    </w:pPr>
    <w:rPr>
      <w:rFonts w:eastAsiaTheme="minorHAnsi" w:cstheme="minorBidi"/>
      <w:b/>
      <w:sz w:val="24"/>
      <w:szCs w:val="24"/>
    </w:rPr>
  </w:style>
  <w:style w:type="character" w:customStyle="1" w:styleId="TS12Diagrama">
    <w:name w:val="TS 1(2) Diagrama"/>
    <w:basedOn w:val="Numatytasispastraiposriftas"/>
    <w:link w:val="TS12"/>
    <w:rsid w:val="000E7098"/>
    <w:rPr>
      <w:rFonts w:ascii="Times New Roman" w:hAnsi="Times New Roman"/>
      <w:b/>
      <w:sz w:val="24"/>
      <w:szCs w:val="24"/>
      <w:lang w:val="ru-RU"/>
    </w:rPr>
  </w:style>
  <w:style w:type="paragraph" w:customStyle="1" w:styleId="Tvarkospapunktis">
    <w:name w:val="Tvarkos papunktis"/>
    <w:basedOn w:val="prastasis"/>
    <w:uiPriority w:val="99"/>
    <w:rsid w:val="000E7098"/>
    <w:pPr>
      <w:numPr>
        <w:ilvl w:val="1"/>
        <w:numId w:val="3"/>
      </w:numPr>
      <w:jc w:val="both"/>
    </w:pPr>
    <w:rPr>
      <w:sz w:val="24"/>
      <w:szCs w:val="24"/>
      <w:lang w:val="lt-LT" w:eastAsia="lt-LT"/>
    </w:rPr>
  </w:style>
  <w:style w:type="paragraph" w:customStyle="1" w:styleId="Tvarkostekstas">
    <w:name w:val="Tvarkos tekstas"/>
    <w:basedOn w:val="prastasis"/>
    <w:uiPriority w:val="99"/>
    <w:rsid w:val="000E7098"/>
    <w:pPr>
      <w:numPr>
        <w:numId w:val="3"/>
      </w:numPr>
      <w:jc w:val="both"/>
    </w:pPr>
    <w:rPr>
      <w:sz w:val="24"/>
      <w:szCs w:val="24"/>
      <w:lang w:val="lt-LT" w:eastAsia="lt-LT"/>
    </w:rPr>
  </w:style>
  <w:style w:type="table" w:customStyle="1" w:styleId="Lentelstinklelis1">
    <w:name w:val="Lentelės tinklelis1"/>
    <w:basedOn w:val="prastojilentel"/>
    <w:next w:val="Lentelstinklelis"/>
    <w:uiPriority w:val="39"/>
    <w:rsid w:val="000E70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E7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D2FA6"/>
  </w:style>
  <w:style w:type="paragraph" w:styleId="Sraopastraipa">
    <w:name w:val="List Paragraph"/>
    <w:basedOn w:val="prastasis"/>
    <w:uiPriority w:val="34"/>
    <w:qFormat/>
    <w:rsid w:val="009F701E"/>
    <w:pPr>
      <w:spacing w:after="160" w:line="259" w:lineRule="auto"/>
      <w:ind w:left="720"/>
      <w:contextualSpacing/>
    </w:pPr>
    <w:rPr>
      <w:rFonts w:asciiTheme="minorHAnsi" w:eastAsiaTheme="minorHAnsi" w:hAnsiTheme="minorHAnsi" w:cstheme="minorBidi"/>
      <w:sz w:val="22"/>
      <w:szCs w:val="22"/>
      <w:lang w:val="lt-LT"/>
    </w:rPr>
  </w:style>
  <w:style w:type="character" w:styleId="Komentaronuoroda">
    <w:name w:val="annotation reference"/>
    <w:basedOn w:val="Numatytasispastraiposriftas"/>
    <w:semiHidden/>
    <w:unhideWhenUsed/>
    <w:rsid w:val="003E11EB"/>
    <w:rPr>
      <w:sz w:val="16"/>
      <w:szCs w:val="16"/>
    </w:rPr>
  </w:style>
  <w:style w:type="paragraph" w:styleId="Komentarotekstas">
    <w:name w:val="annotation text"/>
    <w:basedOn w:val="prastasis"/>
    <w:link w:val="KomentarotekstasDiagrama"/>
    <w:unhideWhenUsed/>
    <w:rsid w:val="003E11EB"/>
  </w:style>
  <w:style w:type="character" w:customStyle="1" w:styleId="KomentarotekstasDiagrama">
    <w:name w:val="Komentaro tekstas Diagrama"/>
    <w:basedOn w:val="Numatytasispastraiposriftas"/>
    <w:link w:val="Komentarotekstas"/>
    <w:rsid w:val="003E11EB"/>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3E11EB"/>
    <w:rPr>
      <w:b/>
      <w:bCs/>
    </w:rPr>
  </w:style>
  <w:style w:type="character" w:customStyle="1" w:styleId="KomentarotemaDiagrama">
    <w:name w:val="Komentaro tema Diagrama"/>
    <w:basedOn w:val="KomentarotekstasDiagrama"/>
    <w:link w:val="Komentarotema"/>
    <w:uiPriority w:val="99"/>
    <w:semiHidden/>
    <w:rsid w:val="003E11EB"/>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3E11E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E11EB"/>
    <w:rPr>
      <w:rFonts w:ascii="Segoe UI" w:eastAsia="Times New Roman" w:hAnsi="Segoe UI" w:cs="Segoe UI"/>
      <w:sz w:val="18"/>
      <w:szCs w:val="18"/>
      <w:lang w:val="ru-RU"/>
    </w:rPr>
  </w:style>
  <w:style w:type="paragraph" w:styleId="Porat">
    <w:name w:val="footer"/>
    <w:basedOn w:val="prastasis"/>
    <w:link w:val="PoratDiagrama"/>
    <w:uiPriority w:val="99"/>
    <w:unhideWhenUsed/>
    <w:rsid w:val="00B34DBA"/>
    <w:pPr>
      <w:tabs>
        <w:tab w:val="center" w:pos="4819"/>
        <w:tab w:val="right" w:pos="9638"/>
      </w:tabs>
    </w:pPr>
  </w:style>
  <w:style w:type="character" w:customStyle="1" w:styleId="PoratDiagrama">
    <w:name w:val="Poraštė Diagrama"/>
    <w:basedOn w:val="Numatytasispastraiposriftas"/>
    <w:link w:val="Porat"/>
    <w:uiPriority w:val="99"/>
    <w:rsid w:val="00B34DBA"/>
    <w:rPr>
      <w:rFonts w:ascii="Times New Roman" w:eastAsia="Times New Roman" w:hAnsi="Times New Roman" w:cs="Times New Roman"/>
      <w:sz w:val="20"/>
      <w:szCs w:val="20"/>
      <w:lang w:val="ru-RU"/>
    </w:rPr>
  </w:style>
  <w:style w:type="character" w:customStyle="1" w:styleId="BetarpDiagrama">
    <w:name w:val="Be tarpų Diagrama"/>
    <w:link w:val="Betarp"/>
    <w:uiPriority w:val="1"/>
    <w:qFormat/>
    <w:locked/>
    <w:rsid w:val="0091111A"/>
  </w:style>
  <w:style w:type="paragraph" w:styleId="Betarp">
    <w:name w:val="No Spacing"/>
    <w:link w:val="BetarpDiagrama"/>
    <w:uiPriority w:val="1"/>
    <w:qFormat/>
    <w:rsid w:val="009111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7676</Words>
  <Characters>4376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6</cp:revision>
  <dcterms:created xsi:type="dcterms:W3CDTF">2025-06-11T07:15:00Z</dcterms:created>
  <dcterms:modified xsi:type="dcterms:W3CDTF">2025-06-11T10:05:00Z</dcterms:modified>
</cp:coreProperties>
</file>